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14C4" w14:textId="45E871EB" w:rsidR="006A71C9" w:rsidRDefault="006A71C9" w:rsidP="006A71C9">
      <w:pPr>
        <w:rPr>
          <w:b/>
          <w:bCs/>
        </w:rPr>
      </w:pPr>
      <w:r>
        <w:rPr>
          <w:b/>
          <w:bCs/>
        </w:rPr>
        <w:t xml:space="preserve">Prawo rzymskie - ćwiczenia zajęcia nr </w:t>
      </w:r>
      <w:r w:rsidR="003A6034">
        <w:rPr>
          <w:b/>
          <w:bCs/>
        </w:rPr>
        <w:t>3</w:t>
      </w:r>
    </w:p>
    <w:p w14:paraId="1E8D84B0" w14:textId="77777777" w:rsidR="006A71C9" w:rsidRDefault="006A71C9" w:rsidP="006A71C9">
      <w:pPr>
        <w:ind w:left="4248"/>
      </w:pPr>
    </w:p>
    <w:p w14:paraId="3A800A5C" w14:textId="7F49AA85" w:rsidR="006A71C9" w:rsidRPr="003A6034" w:rsidRDefault="003A6034" w:rsidP="006A71C9">
      <w:pPr>
        <w:ind w:left="4248"/>
        <w:rPr>
          <w:i/>
          <w:iCs/>
          <w:color w:val="000000"/>
        </w:rPr>
      </w:pPr>
      <w:r>
        <w:rPr>
          <w:i/>
          <w:iCs/>
          <w:color w:val="000000"/>
        </w:rPr>
        <w:t>Jeśli obywatele miasta lub jakieś stowarzyszenie wyznaczają zastępcę do prowadzenia procesu, nie należy mówić, że został on wyznaczony przez wielu: ten bowiem występuje w miejsce gminy lub stowarzyszenia nie zaś poszczególnych osób.</w:t>
      </w:r>
    </w:p>
    <w:p w14:paraId="521CA151" w14:textId="77777777" w:rsidR="006A71C9" w:rsidRDefault="006A71C9" w:rsidP="006A71C9">
      <w:pPr>
        <w:ind w:left="4248"/>
      </w:pPr>
    </w:p>
    <w:p w14:paraId="2F6574A6" w14:textId="7EB1D3FF" w:rsidR="006A71C9" w:rsidRDefault="003A6034" w:rsidP="006A71C9">
      <w:pPr>
        <w:ind w:left="4248"/>
      </w:pPr>
      <w:proofErr w:type="spellStart"/>
      <w:r>
        <w:t>Ulpianus</w:t>
      </w:r>
      <w:proofErr w:type="spellEnd"/>
      <w:r w:rsidR="006A71C9">
        <w:t xml:space="preserve">, </w:t>
      </w:r>
      <w:r>
        <w:t>D. 3, 4, 2</w:t>
      </w:r>
    </w:p>
    <w:p w14:paraId="35E0BA77" w14:textId="77777777" w:rsidR="006A71C9" w:rsidRDefault="006A71C9" w:rsidP="006A71C9">
      <w:pPr>
        <w:rPr>
          <w:b/>
          <w:bCs/>
        </w:rPr>
      </w:pPr>
    </w:p>
    <w:p w14:paraId="095E3FB9" w14:textId="412522B7" w:rsidR="006A71C9" w:rsidRDefault="006A71C9" w:rsidP="006A71C9">
      <w:r>
        <w:rPr>
          <w:b/>
          <w:bCs/>
        </w:rPr>
        <w:t xml:space="preserve">I. </w:t>
      </w:r>
      <w:r w:rsidRPr="00496B6E">
        <w:rPr>
          <w:b/>
          <w:bCs/>
        </w:rPr>
        <w:t>Cel zajęć:</w:t>
      </w:r>
      <w:r w:rsidRPr="00496B6E">
        <w:t xml:space="preserve"> Celem zajęć jest wprowadzenie do zagadnień związanych z rzymsk</w:t>
      </w:r>
      <w:r w:rsidR="003A6034">
        <w:t xml:space="preserve">im prawem osobowym, familijnym oraz zasad kształtowania czynności prawnych. </w:t>
      </w:r>
      <w:r w:rsidRPr="00496B6E">
        <w:t>Studenci poznają</w:t>
      </w:r>
      <w:r w:rsidR="003A6034">
        <w:t xml:space="preserve"> cechy osób fizycznych i prawnych warunkujące udział w obrocie prawnym, podstawowe zależności między członkami familii rzymskiej</w:t>
      </w:r>
      <w:r w:rsidR="006810EB">
        <w:t>, elementy czynności prawnych i ich wpływ na ważność tych czynności oraz współczesne znaczenie tych konstrukcji prawnych.</w:t>
      </w:r>
    </w:p>
    <w:p w14:paraId="7FBF6389" w14:textId="77777777" w:rsidR="006A71C9" w:rsidRPr="00496B6E" w:rsidRDefault="006A71C9" w:rsidP="006A71C9"/>
    <w:p w14:paraId="6C5A7BF9" w14:textId="77777777" w:rsidR="006A71C9" w:rsidRPr="00165AEB" w:rsidRDefault="006A71C9" w:rsidP="006A71C9">
      <w:pPr>
        <w:rPr>
          <w:color w:val="222222"/>
          <w:shd w:val="clear" w:color="auto" w:fill="FFFFFF"/>
        </w:rPr>
      </w:pPr>
      <w:r w:rsidRPr="00165AEB">
        <w:rPr>
          <w:b/>
          <w:bCs/>
          <w:color w:val="222222"/>
          <w:shd w:val="clear" w:color="auto" w:fill="FFFFFF"/>
        </w:rPr>
        <w:t xml:space="preserve">Czas </w:t>
      </w:r>
      <w:r w:rsidRPr="00165AEB">
        <w:rPr>
          <w:color w:val="222222"/>
          <w:shd w:val="clear" w:color="auto" w:fill="FFFFFF"/>
        </w:rPr>
        <w:t>pracy własnej: 360 min.</w:t>
      </w:r>
    </w:p>
    <w:p w14:paraId="6652ED60" w14:textId="77777777" w:rsidR="006A71C9" w:rsidRPr="00165AEB" w:rsidRDefault="006A71C9" w:rsidP="006A71C9">
      <w:pPr>
        <w:rPr>
          <w:color w:val="222222"/>
          <w:shd w:val="clear" w:color="auto" w:fill="FFFFFF"/>
        </w:rPr>
      </w:pPr>
      <w:r w:rsidRPr="00165AEB">
        <w:rPr>
          <w:color w:val="222222"/>
          <w:shd w:val="clear" w:color="auto" w:fill="FFFFFF"/>
        </w:rPr>
        <w:t>Czas zajęć: 2x45 min.</w:t>
      </w:r>
    </w:p>
    <w:p w14:paraId="166967B3" w14:textId="77777777" w:rsidR="006A71C9" w:rsidRPr="00165AEB" w:rsidRDefault="006A71C9" w:rsidP="006A71C9">
      <w:pPr>
        <w:rPr>
          <w:color w:val="222222"/>
          <w:shd w:val="clear" w:color="auto" w:fill="FFFFFF"/>
        </w:rPr>
      </w:pPr>
    </w:p>
    <w:p w14:paraId="64BC001D" w14:textId="77777777" w:rsidR="006A71C9" w:rsidRDefault="006A71C9" w:rsidP="006A71C9">
      <w:pPr>
        <w:rPr>
          <w:color w:val="222222"/>
          <w:shd w:val="clear" w:color="auto" w:fill="FFFFFF"/>
        </w:rPr>
      </w:pPr>
      <w:r w:rsidRPr="00165AEB">
        <w:rPr>
          <w:b/>
          <w:bCs/>
          <w:color w:val="222222"/>
          <w:shd w:val="clear" w:color="auto" w:fill="FFFFFF"/>
        </w:rPr>
        <w:t>Zadania:</w:t>
      </w:r>
      <w:r w:rsidRPr="00165AEB">
        <w:rPr>
          <w:color w:val="222222"/>
          <w:shd w:val="clear" w:color="auto" w:fill="FFFFFF"/>
        </w:rPr>
        <w:t xml:space="preserve"> Student jest zobowiązany przed zajęciami do zapoznania się z treścią podręcznika i sporządzenia słowniczka terminów i pojęć. Ponadto winien przetłumaczyć podane proste teksty łacińskie oraz opanować pamięciowo teksty źródłowe. Jest zobowiązany do samodzielnego rozwiązania testu, przedstawienia zagadnienia problemowego oraz rozwiązania kazusu. </w:t>
      </w:r>
      <w:r>
        <w:rPr>
          <w:color w:val="222222"/>
          <w:shd w:val="clear" w:color="auto" w:fill="FFFFFF"/>
        </w:rPr>
        <w:t xml:space="preserve">Uwaga! Wszystkie zadania musza być wykonywane przez studenta </w:t>
      </w:r>
      <w:r w:rsidRPr="00501B54">
        <w:rPr>
          <w:color w:val="222222"/>
          <w:u w:val="single"/>
          <w:shd w:val="clear" w:color="auto" w:fill="FFFFFF"/>
        </w:rPr>
        <w:t>indywidualnie</w:t>
      </w:r>
      <w:r>
        <w:rPr>
          <w:color w:val="222222"/>
          <w:shd w:val="clear" w:color="auto" w:fill="FFFFFF"/>
        </w:rPr>
        <w:t>.</w:t>
      </w:r>
    </w:p>
    <w:p w14:paraId="1B5D3A52" w14:textId="77777777" w:rsidR="006A71C9" w:rsidRPr="00165AEB" w:rsidRDefault="006A71C9" w:rsidP="006A71C9">
      <w:pPr>
        <w:rPr>
          <w:color w:val="222222"/>
          <w:shd w:val="clear" w:color="auto" w:fill="FFFFFF"/>
        </w:rPr>
      </w:pPr>
    </w:p>
    <w:p w14:paraId="629310D6" w14:textId="792A745C" w:rsidR="006A71C9" w:rsidRPr="00496B6E" w:rsidRDefault="006A71C9" w:rsidP="006A71C9">
      <w:r w:rsidRPr="00496B6E">
        <w:rPr>
          <w:b/>
          <w:bCs/>
        </w:rPr>
        <w:t xml:space="preserve">Lektura: </w:t>
      </w:r>
      <w:r w:rsidRPr="00496B6E">
        <w:t xml:space="preserve">podręcznik </w:t>
      </w:r>
      <w:r>
        <w:t xml:space="preserve">T. </w:t>
      </w:r>
      <w:proofErr w:type="spellStart"/>
      <w:r>
        <w:t>Giaro</w:t>
      </w:r>
      <w:proofErr w:type="spellEnd"/>
      <w:r>
        <w:t xml:space="preserve">, W. </w:t>
      </w:r>
      <w:proofErr w:type="spellStart"/>
      <w:r>
        <w:t>Dajczak</w:t>
      </w:r>
      <w:proofErr w:type="spellEnd"/>
      <w:r>
        <w:t xml:space="preserve">, F. </w:t>
      </w:r>
      <w:proofErr w:type="spellStart"/>
      <w:r>
        <w:t>Longchamps</w:t>
      </w:r>
      <w:proofErr w:type="spellEnd"/>
      <w:r>
        <w:t xml:space="preserve"> de </w:t>
      </w:r>
      <w:proofErr w:type="spellStart"/>
      <w:r>
        <w:t>Berier</w:t>
      </w:r>
      <w:proofErr w:type="spellEnd"/>
      <w:r>
        <w:t xml:space="preserve">, </w:t>
      </w:r>
      <w:r w:rsidRPr="009F51A5">
        <w:rPr>
          <w:i/>
          <w:iCs/>
        </w:rPr>
        <w:t>Prawo rzymskie. U podstaw prawa prywatnego</w:t>
      </w:r>
      <w:r>
        <w:t xml:space="preserve">, wyd. 3, Warszawa 2018, </w:t>
      </w:r>
      <w:r w:rsidRPr="00496B6E">
        <w:t xml:space="preserve">K. Kolańczyk, </w:t>
      </w:r>
      <w:r w:rsidRPr="00496B6E">
        <w:rPr>
          <w:i/>
        </w:rPr>
        <w:t>Prawo rzymskie</w:t>
      </w:r>
      <w:r w:rsidRPr="00496B6E">
        <w:t xml:space="preserve">, </w:t>
      </w:r>
      <w:r w:rsidR="006810EB">
        <w:t>Prawo osobowe</w:t>
      </w:r>
      <w:r w:rsidRPr="00496B6E">
        <w:t xml:space="preserve">, od s. </w:t>
      </w:r>
      <w:r w:rsidR="006810EB">
        <w:t>177</w:t>
      </w:r>
      <w:r w:rsidRPr="00496B6E">
        <w:t xml:space="preserve"> od do s. </w:t>
      </w:r>
      <w:r w:rsidR="006810EB">
        <w:t>261</w:t>
      </w:r>
      <w:r w:rsidRPr="00496B6E">
        <w:t xml:space="preserve"> w wyd. V</w:t>
      </w:r>
      <w:r w:rsidR="006810EB">
        <w:t>.</w:t>
      </w:r>
    </w:p>
    <w:p w14:paraId="3EF9D2A9" w14:textId="77777777" w:rsidR="006A71C9" w:rsidRPr="00496B6E" w:rsidRDefault="006A71C9" w:rsidP="006A71C9"/>
    <w:p w14:paraId="31483C30" w14:textId="77777777" w:rsidR="006A71C9" w:rsidRPr="00496B6E" w:rsidRDefault="006A71C9" w:rsidP="006A71C9">
      <w:pPr>
        <w:rPr>
          <w:b/>
        </w:rPr>
      </w:pPr>
    </w:p>
    <w:p w14:paraId="3B39CBF7" w14:textId="77777777" w:rsidR="006A71C9" w:rsidRPr="00496B6E" w:rsidRDefault="006A71C9" w:rsidP="006A71C9">
      <w:pPr>
        <w:rPr>
          <w:b/>
        </w:rPr>
      </w:pPr>
      <w:r>
        <w:rPr>
          <w:b/>
        </w:rPr>
        <w:t xml:space="preserve">II. </w:t>
      </w:r>
      <w:r w:rsidRPr="00496B6E">
        <w:rPr>
          <w:b/>
        </w:rPr>
        <w:t>Słowniczek terminów i pojęć obowiązujących do samodzielnego sporządzenia i wyjaśnienia</w:t>
      </w:r>
    </w:p>
    <w:p w14:paraId="335283FE" w14:textId="77777777" w:rsidR="006A71C9" w:rsidRPr="00496B6E" w:rsidRDefault="006A71C9" w:rsidP="006A71C9">
      <w:pPr>
        <w:rPr>
          <w:u w:val="single"/>
        </w:rPr>
      </w:pPr>
    </w:p>
    <w:p w14:paraId="7F9E8920" w14:textId="2FE99139" w:rsidR="006A71C9" w:rsidRPr="00496B6E" w:rsidRDefault="006A71C9" w:rsidP="006A71C9">
      <w:r w:rsidRPr="00271A6A">
        <w:rPr>
          <w:b/>
          <w:bCs/>
          <w:u w:val="single"/>
        </w:rPr>
        <w:t>P</w:t>
      </w:r>
      <w:r w:rsidR="00822800" w:rsidRPr="00271A6A">
        <w:rPr>
          <w:b/>
          <w:bCs/>
          <w:u w:val="single"/>
        </w:rPr>
        <w:t>rawo dotyczące osób</w:t>
      </w:r>
      <w:r w:rsidRPr="00271A6A">
        <w:rPr>
          <w:b/>
          <w:bCs/>
          <w:u w:val="single"/>
        </w:rPr>
        <w:t>:</w:t>
      </w:r>
      <w:r w:rsidR="00822800">
        <w:t xml:space="preserve"> </w:t>
      </w:r>
      <w:proofErr w:type="spellStart"/>
      <w:r w:rsidR="00822800">
        <w:t>sui</w:t>
      </w:r>
      <w:proofErr w:type="spellEnd"/>
      <w:r w:rsidR="00822800">
        <w:t xml:space="preserve"> iuris, </w:t>
      </w:r>
      <w:proofErr w:type="spellStart"/>
      <w:r w:rsidR="00822800">
        <w:t>alieni</w:t>
      </w:r>
      <w:proofErr w:type="spellEnd"/>
      <w:r w:rsidR="00822800">
        <w:t xml:space="preserve"> iuris, nasciturus, </w:t>
      </w:r>
    </w:p>
    <w:p w14:paraId="7FFF995E" w14:textId="6DE91573" w:rsidR="006A71C9" w:rsidRPr="00822800" w:rsidRDefault="00822800" w:rsidP="006A71C9">
      <w:pPr>
        <w:rPr>
          <w:lang w:val="en-US"/>
        </w:rPr>
      </w:pPr>
      <w:proofErr w:type="spellStart"/>
      <w:r w:rsidRPr="00271A6A">
        <w:rPr>
          <w:b/>
          <w:bCs/>
          <w:u w:val="single"/>
          <w:lang w:val="en-US"/>
        </w:rPr>
        <w:t>Wolni</w:t>
      </w:r>
      <w:proofErr w:type="spellEnd"/>
      <w:r w:rsidR="006A71C9" w:rsidRPr="00271A6A">
        <w:rPr>
          <w:b/>
          <w:bCs/>
          <w:u w:val="single"/>
          <w:lang w:val="en-US"/>
        </w:rPr>
        <w:t>:</w:t>
      </w:r>
      <w:r w:rsidR="006A71C9" w:rsidRPr="00822800">
        <w:rPr>
          <w:lang w:val="en-US"/>
        </w:rPr>
        <w:t xml:space="preserve"> </w:t>
      </w:r>
      <w:r>
        <w:rPr>
          <w:lang w:val="en-US"/>
        </w:rPr>
        <w:t xml:space="preserve">status </w:t>
      </w:r>
      <w:proofErr w:type="spellStart"/>
      <w:r>
        <w:rPr>
          <w:lang w:val="en-US"/>
        </w:rPr>
        <w:t>libertatis</w:t>
      </w:r>
      <w:proofErr w:type="spellEnd"/>
      <w:r>
        <w:rPr>
          <w:lang w:val="en-US"/>
        </w:rPr>
        <w:t xml:space="preserve">, status </w:t>
      </w:r>
      <w:proofErr w:type="spellStart"/>
      <w:r>
        <w:rPr>
          <w:lang w:val="en-US"/>
        </w:rPr>
        <w:t>civitatis</w:t>
      </w:r>
      <w:proofErr w:type="spellEnd"/>
      <w:r>
        <w:rPr>
          <w:lang w:val="en-US"/>
        </w:rPr>
        <w:t xml:space="preserve">, status </w:t>
      </w:r>
      <w:proofErr w:type="spellStart"/>
      <w:r>
        <w:rPr>
          <w:lang w:val="en-US"/>
        </w:rPr>
        <w:t>familiae</w:t>
      </w:r>
      <w:proofErr w:type="spellEnd"/>
      <w:r>
        <w:rPr>
          <w:lang w:val="en-US"/>
        </w:rPr>
        <w:t xml:space="preserve">, </w:t>
      </w:r>
      <w:proofErr w:type="spellStart"/>
      <w:r w:rsidR="009A3F70">
        <w:rPr>
          <w:lang w:val="en-US"/>
        </w:rPr>
        <w:t>liberi</w:t>
      </w:r>
      <w:proofErr w:type="spellEnd"/>
      <w:r w:rsidR="009A3F70">
        <w:rPr>
          <w:lang w:val="en-US"/>
        </w:rPr>
        <w:t xml:space="preserve">, ingenui, </w:t>
      </w:r>
      <w:proofErr w:type="spellStart"/>
      <w:r w:rsidR="009A3F70">
        <w:rPr>
          <w:lang w:val="en-US"/>
        </w:rPr>
        <w:t>libertini</w:t>
      </w:r>
      <w:proofErr w:type="spellEnd"/>
      <w:r w:rsidR="009A3F70">
        <w:rPr>
          <w:lang w:val="en-US"/>
        </w:rPr>
        <w:t xml:space="preserve">, </w:t>
      </w:r>
      <w:proofErr w:type="spellStart"/>
      <w:r w:rsidR="009A3F70">
        <w:rPr>
          <w:lang w:val="en-US"/>
        </w:rPr>
        <w:t>existimatio</w:t>
      </w:r>
      <w:proofErr w:type="spellEnd"/>
      <w:r w:rsidR="009A3F70">
        <w:rPr>
          <w:lang w:val="en-US"/>
        </w:rPr>
        <w:t xml:space="preserve">, </w:t>
      </w:r>
      <w:proofErr w:type="spellStart"/>
      <w:r w:rsidR="009A3F70">
        <w:rPr>
          <w:lang w:val="en-US"/>
        </w:rPr>
        <w:t>infamia</w:t>
      </w:r>
      <w:proofErr w:type="spellEnd"/>
      <w:r w:rsidR="009A3F70">
        <w:rPr>
          <w:lang w:val="en-US"/>
        </w:rPr>
        <w:t xml:space="preserve">, capitis </w:t>
      </w:r>
      <w:proofErr w:type="spellStart"/>
      <w:r w:rsidR="009A3F70">
        <w:rPr>
          <w:lang w:val="en-US"/>
        </w:rPr>
        <w:t>deminutio</w:t>
      </w:r>
      <w:proofErr w:type="spellEnd"/>
      <w:r w:rsidR="009A3F70">
        <w:rPr>
          <w:lang w:val="en-US"/>
        </w:rPr>
        <w:t xml:space="preserve">, </w:t>
      </w:r>
      <w:proofErr w:type="spellStart"/>
      <w:r w:rsidR="009A3F70">
        <w:rPr>
          <w:lang w:val="en-US"/>
        </w:rPr>
        <w:t>ius</w:t>
      </w:r>
      <w:proofErr w:type="spellEnd"/>
      <w:r w:rsidR="009A3F70">
        <w:rPr>
          <w:lang w:val="en-US"/>
        </w:rPr>
        <w:t xml:space="preserve"> postliminy;</w:t>
      </w:r>
    </w:p>
    <w:p w14:paraId="3C238752" w14:textId="2AA33ED4" w:rsidR="009749F4" w:rsidRDefault="009A3F70" w:rsidP="006A71C9">
      <w:pPr>
        <w:rPr>
          <w:lang w:val="en-US"/>
        </w:rPr>
      </w:pPr>
      <w:proofErr w:type="spellStart"/>
      <w:r w:rsidRPr="00271A6A">
        <w:rPr>
          <w:b/>
          <w:bCs/>
          <w:u w:val="single"/>
          <w:lang w:val="en-US"/>
        </w:rPr>
        <w:t>Niewolnicy</w:t>
      </w:r>
      <w:proofErr w:type="spellEnd"/>
      <w:r w:rsidRPr="00271A6A">
        <w:rPr>
          <w:b/>
          <w:bCs/>
          <w:u w:val="single"/>
          <w:lang w:val="en-US"/>
        </w:rPr>
        <w:t xml:space="preserve"> </w:t>
      </w:r>
      <w:proofErr w:type="spellStart"/>
      <w:r w:rsidRPr="00271A6A">
        <w:rPr>
          <w:b/>
          <w:bCs/>
          <w:u w:val="single"/>
          <w:lang w:val="en-US"/>
        </w:rPr>
        <w:t>i</w:t>
      </w:r>
      <w:proofErr w:type="spellEnd"/>
      <w:r w:rsidRPr="00271A6A">
        <w:rPr>
          <w:b/>
          <w:bCs/>
          <w:u w:val="single"/>
          <w:lang w:val="en-US"/>
        </w:rPr>
        <w:t xml:space="preserve"> </w:t>
      </w:r>
      <w:proofErr w:type="spellStart"/>
      <w:r w:rsidRPr="00271A6A">
        <w:rPr>
          <w:b/>
          <w:bCs/>
          <w:u w:val="single"/>
          <w:lang w:val="en-US"/>
        </w:rPr>
        <w:t>Wyzwoleńcy</w:t>
      </w:r>
      <w:proofErr w:type="spellEnd"/>
      <w:r w:rsidR="006A71C9" w:rsidRPr="00271A6A">
        <w:rPr>
          <w:b/>
          <w:bCs/>
          <w:lang w:val="en-US"/>
        </w:rPr>
        <w:t>:</w:t>
      </w:r>
      <w:r w:rsidR="006A71C9" w:rsidRPr="006A71C9">
        <w:rPr>
          <w:lang w:val="en-US"/>
        </w:rPr>
        <w:t xml:space="preserve"> </w:t>
      </w:r>
      <w:proofErr w:type="spellStart"/>
      <w:r>
        <w:rPr>
          <w:lang w:val="en-US"/>
        </w:rPr>
        <w:t>servi</w:t>
      </w:r>
      <w:proofErr w:type="spellEnd"/>
      <w:r>
        <w:rPr>
          <w:lang w:val="en-US"/>
        </w:rPr>
        <w:t xml:space="preserve"> </w:t>
      </w:r>
      <w:proofErr w:type="spellStart"/>
      <w:r>
        <w:rPr>
          <w:lang w:val="en-US"/>
        </w:rPr>
        <w:t>publici</w:t>
      </w:r>
      <w:proofErr w:type="spellEnd"/>
      <w:r w:rsidR="006A71C9" w:rsidRPr="006A71C9">
        <w:rPr>
          <w:lang w:val="en-US"/>
        </w:rPr>
        <w:t>,</w:t>
      </w:r>
      <w:r>
        <w:rPr>
          <w:lang w:val="en-US"/>
        </w:rPr>
        <w:t xml:space="preserve"> trans </w:t>
      </w:r>
      <w:proofErr w:type="spellStart"/>
      <w:r>
        <w:rPr>
          <w:lang w:val="en-US"/>
        </w:rPr>
        <w:t>Tiberim</w:t>
      </w:r>
      <w:proofErr w:type="spellEnd"/>
      <w:r w:rsidR="006A71C9" w:rsidRPr="006A71C9">
        <w:rPr>
          <w:lang w:val="en-US"/>
        </w:rPr>
        <w:t xml:space="preserve">, </w:t>
      </w:r>
      <w:proofErr w:type="spellStart"/>
      <w:r>
        <w:rPr>
          <w:lang w:val="en-US"/>
        </w:rPr>
        <w:t>servus</w:t>
      </w:r>
      <w:proofErr w:type="spellEnd"/>
      <w:r>
        <w:rPr>
          <w:lang w:val="en-US"/>
        </w:rPr>
        <w:t xml:space="preserve">, ancilla, </w:t>
      </w:r>
      <w:proofErr w:type="spellStart"/>
      <w:r>
        <w:rPr>
          <w:lang w:val="en-US"/>
        </w:rPr>
        <w:t>potestas</w:t>
      </w:r>
      <w:proofErr w:type="spellEnd"/>
      <w:r>
        <w:rPr>
          <w:lang w:val="en-US"/>
        </w:rPr>
        <w:t xml:space="preserve">, vitae </w:t>
      </w:r>
      <w:proofErr w:type="spellStart"/>
      <w:r>
        <w:rPr>
          <w:lang w:val="en-US"/>
        </w:rPr>
        <w:t>necisque</w:t>
      </w:r>
      <w:proofErr w:type="spellEnd"/>
      <w:r>
        <w:rPr>
          <w:lang w:val="en-US"/>
        </w:rPr>
        <w:t xml:space="preserve"> </w:t>
      </w:r>
      <w:proofErr w:type="spellStart"/>
      <w:r>
        <w:rPr>
          <w:lang w:val="en-US"/>
        </w:rPr>
        <w:t>potestas</w:t>
      </w:r>
      <w:proofErr w:type="spellEnd"/>
      <w:r>
        <w:rPr>
          <w:lang w:val="en-US"/>
        </w:rPr>
        <w:t xml:space="preserve">, </w:t>
      </w:r>
      <w:proofErr w:type="spellStart"/>
      <w:r>
        <w:rPr>
          <w:lang w:val="en-US"/>
        </w:rPr>
        <w:t>contubernium</w:t>
      </w:r>
      <w:proofErr w:type="spellEnd"/>
      <w:r>
        <w:rPr>
          <w:lang w:val="en-US"/>
        </w:rPr>
        <w:t xml:space="preserve">, </w:t>
      </w:r>
      <w:proofErr w:type="spellStart"/>
      <w:r>
        <w:rPr>
          <w:lang w:val="en-US"/>
        </w:rPr>
        <w:t>instrumentum</w:t>
      </w:r>
      <w:proofErr w:type="spellEnd"/>
      <w:r>
        <w:rPr>
          <w:lang w:val="en-US"/>
        </w:rPr>
        <w:t xml:space="preserve"> </w:t>
      </w:r>
      <w:proofErr w:type="spellStart"/>
      <w:r>
        <w:rPr>
          <w:lang w:val="en-US"/>
        </w:rPr>
        <w:t>vocale</w:t>
      </w:r>
      <w:proofErr w:type="spellEnd"/>
      <w:r>
        <w:rPr>
          <w:lang w:val="en-US"/>
        </w:rPr>
        <w:t xml:space="preserve"> peculium, favor </w:t>
      </w:r>
      <w:proofErr w:type="spellStart"/>
      <w:r>
        <w:rPr>
          <w:lang w:val="en-US"/>
        </w:rPr>
        <w:t>libertatis</w:t>
      </w:r>
      <w:proofErr w:type="spellEnd"/>
      <w:r>
        <w:rPr>
          <w:lang w:val="en-US"/>
        </w:rPr>
        <w:t xml:space="preserve">, </w:t>
      </w:r>
      <w:proofErr w:type="spellStart"/>
      <w:r>
        <w:rPr>
          <w:lang w:val="en-US"/>
        </w:rPr>
        <w:t>manumissio</w:t>
      </w:r>
      <w:proofErr w:type="spellEnd"/>
      <w:r>
        <w:rPr>
          <w:lang w:val="en-US"/>
        </w:rPr>
        <w:t xml:space="preserve">, lex </w:t>
      </w:r>
      <w:proofErr w:type="spellStart"/>
      <w:r>
        <w:rPr>
          <w:lang w:val="en-US"/>
        </w:rPr>
        <w:t>Iunia</w:t>
      </w:r>
      <w:proofErr w:type="spellEnd"/>
      <w:r>
        <w:rPr>
          <w:lang w:val="en-US"/>
        </w:rPr>
        <w:t xml:space="preserve"> </w:t>
      </w:r>
      <w:proofErr w:type="spellStart"/>
      <w:r>
        <w:rPr>
          <w:lang w:val="en-US"/>
        </w:rPr>
        <w:t>Norbana</w:t>
      </w:r>
      <w:proofErr w:type="spellEnd"/>
      <w:r>
        <w:rPr>
          <w:lang w:val="en-US"/>
        </w:rPr>
        <w:t xml:space="preserve">, </w:t>
      </w:r>
      <w:proofErr w:type="spellStart"/>
      <w:r>
        <w:rPr>
          <w:lang w:val="en-US"/>
        </w:rPr>
        <w:t>Latini</w:t>
      </w:r>
      <w:proofErr w:type="spellEnd"/>
      <w:r>
        <w:rPr>
          <w:lang w:val="en-US"/>
        </w:rPr>
        <w:t xml:space="preserve"> </w:t>
      </w:r>
      <w:proofErr w:type="spellStart"/>
      <w:r>
        <w:rPr>
          <w:lang w:val="en-US"/>
        </w:rPr>
        <w:t>Iuniani</w:t>
      </w:r>
      <w:proofErr w:type="spellEnd"/>
      <w:r>
        <w:rPr>
          <w:lang w:val="en-US"/>
        </w:rPr>
        <w:t xml:space="preserve">, Lex </w:t>
      </w:r>
      <w:proofErr w:type="spellStart"/>
      <w:r>
        <w:rPr>
          <w:lang w:val="en-US"/>
        </w:rPr>
        <w:t>Fufia</w:t>
      </w:r>
      <w:proofErr w:type="spellEnd"/>
      <w:r>
        <w:rPr>
          <w:lang w:val="en-US"/>
        </w:rPr>
        <w:t xml:space="preserve"> </w:t>
      </w:r>
      <w:proofErr w:type="spellStart"/>
      <w:r>
        <w:rPr>
          <w:lang w:val="en-US"/>
        </w:rPr>
        <w:t>Caninia</w:t>
      </w:r>
      <w:proofErr w:type="spellEnd"/>
      <w:r>
        <w:rPr>
          <w:lang w:val="en-US"/>
        </w:rPr>
        <w:t xml:space="preserve">, Lex </w:t>
      </w:r>
      <w:proofErr w:type="spellStart"/>
      <w:r>
        <w:rPr>
          <w:lang w:val="en-US"/>
        </w:rPr>
        <w:t>Aelia</w:t>
      </w:r>
      <w:proofErr w:type="spellEnd"/>
      <w:r>
        <w:rPr>
          <w:lang w:val="en-US"/>
        </w:rPr>
        <w:t xml:space="preserve"> </w:t>
      </w:r>
      <w:proofErr w:type="spellStart"/>
      <w:r>
        <w:rPr>
          <w:lang w:val="en-US"/>
        </w:rPr>
        <w:t>Sentia</w:t>
      </w:r>
      <w:proofErr w:type="spellEnd"/>
      <w:r>
        <w:rPr>
          <w:lang w:val="en-US"/>
        </w:rPr>
        <w:t xml:space="preserve">, </w:t>
      </w:r>
      <w:proofErr w:type="spellStart"/>
      <w:r>
        <w:rPr>
          <w:lang w:val="en-US"/>
        </w:rPr>
        <w:t>peregrini</w:t>
      </w:r>
      <w:proofErr w:type="spellEnd"/>
      <w:r>
        <w:rPr>
          <w:lang w:val="en-US"/>
        </w:rPr>
        <w:t xml:space="preserve"> </w:t>
      </w:r>
      <w:proofErr w:type="spellStart"/>
      <w:r>
        <w:rPr>
          <w:lang w:val="en-US"/>
        </w:rPr>
        <w:t>deditici</w:t>
      </w:r>
      <w:r w:rsidR="009749F4">
        <w:rPr>
          <w:lang w:val="en-US"/>
        </w:rPr>
        <w:t>i</w:t>
      </w:r>
      <w:proofErr w:type="spellEnd"/>
      <w:r w:rsidR="009749F4">
        <w:rPr>
          <w:lang w:val="en-US"/>
        </w:rPr>
        <w:t xml:space="preserve">, </w:t>
      </w:r>
      <w:proofErr w:type="spellStart"/>
      <w:r w:rsidR="009749F4">
        <w:rPr>
          <w:lang w:val="en-US"/>
        </w:rPr>
        <w:t>libertus</w:t>
      </w:r>
      <w:proofErr w:type="spellEnd"/>
      <w:r w:rsidR="009749F4">
        <w:rPr>
          <w:lang w:val="en-US"/>
        </w:rPr>
        <w:t xml:space="preserve">, </w:t>
      </w:r>
      <w:proofErr w:type="spellStart"/>
      <w:r w:rsidR="009749F4">
        <w:rPr>
          <w:lang w:val="en-US"/>
        </w:rPr>
        <w:t>ius</w:t>
      </w:r>
      <w:proofErr w:type="spellEnd"/>
      <w:r w:rsidR="009749F4">
        <w:rPr>
          <w:lang w:val="en-US"/>
        </w:rPr>
        <w:t xml:space="preserve"> </w:t>
      </w:r>
      <w:proofErr w:type="spellStart"/>
      <w:r w:rsidR="009749F4">
        <w:rPr>
          <w:lang w:val="en-US"/>
        </w:rPr>
        <w:t>patronatus</w:t>
      </w:r>
      <w:proofErr w:type="spellEnd"/>
      <w:r w:rsidR="009749F4">
        <w:rPr>
          <w:lang w:val="en-US"/>
        </w:rPr>
        <w:t xml:space="preserve">, </w:t>
      </w:r>
      <w:proofErr w:type="spellStart"/>
      <w:r w:rsidR="009749F4">
        <w:rPr>
          <w:lang w:val="en-US"/>
        </w:rPr>
        <w:t>ius</w:t>
      </w:r>
      <w:proofErr w:type="spellEnd"/>
      <w:r w:rsidR="009749F4">
        <w:rPr>
          <w:lang w:val="en-US"/>
        </w:rPr>
        <w:t xml:space="preserve"> </w:t>
      </w:r>
      <w:proofErr w:type="spellStart"/>
      <w:r w:rsidR="009749F4">
        <w:rPr>
          <w:lang w:val="en-US"/>
        </w:rPr>
        <w:t>aureorum</w:t>
      </w:r>
      <w:proofErr w:type="spellEnd"/>
      <w:r w:rsidR="009749F4">
        <w:rPr>
          <w:lang w:val="en-US"/>
        </w:rPr>
        <w:t xml:space="preserve"> </w:t>
      </w:r>
      <w:proofErr w:type="spellStart"/>
      <w:r w:rsidR="009749F4">
        <w:rPr>
          <w:lang w:val="en-US"/>
        </w:rPr>
        <w:t>anulorum</w:t>
      </w:r>
      <w:proofErr w:type="spellEnd"/>
      <w:r w:rsidR="009749F4">
        <w:rPr>
          <w:lang w:val="en-US"/>
        </w:rPr>
        <w:t xml:space="preserve">, </w:t>
      </w:r>
      <w:proofErr w:type="spellStart"/>
      <w:r w:rsidR="009749F4">
        <w:rPr>
          <w:lang w:val="en-US"/>
        </w:rPr>
        <w:t>natalium</w:t>
      </w:r>
      <w:proofErr w:type="spellEnd"/>
      <w:r w:rsidR="009749F4">
        <w:rPr>
          <w:lang w:val="en-US"/>
        </w:rPr>
        <w:t xml:space="preserve"> restitutio;</w:t>
      </w:r>
    </w:p>
    <w:p w14:paraId="53AE199D" w14:textId="799C90F7" w:rsidR="009749F4" w:rsidRDefault="009749F4" w:rsidP="006A71C9">
      <w:pPr>
        <w:rPr>
          <w:lang w:val="en-US"/>
        </w:rPr>
      </w:pPr>
      <w:proofErr w:type="spellStart"/>
      <w:r w:rsidRPr="00271A6A">
        <w:rPr>
          <w:b/>
          <w:bCs/>
          <w:lang w:val="en-US"/>
        </w:rPr>
        <w:t>Osoby</w:t>
      </w:r>
      <w:proofErr w:type="spellEnd"/>
      <w:r w:rsidRPr="00271A6A">
        <w:rPr>
          <w:b/>
          <w:bCs/>
          <w:lang w:val="en-US"/>
        </w:rPr>
        <w:t xml:space="preserve"> </w:t>
      </w:r>
      <w:proofErr w:type="spellStart"/>
      <w:r w:rsidRPr="00271A6A">
        <w:rPr>
          <w:b/>
          <w:bCs/>
          <w:lang w:val="en-US"/>
        </w:rPr>
        <w:t>półwolne</w:t>
      </w:r>
      <w:proofErr w:type="spellEnd"/>
      <w:r w:rsidRPr="00271A6A">
        <w:rPr>
          <w:b/>
          <w:bCs/>
          <w:lang w:val="en-US"/>
        </w:rPr>
        <w:t>:</w:t>
      </w:r>
      <w:r w:rsidRPr="009749F4">
        <w:rPr>
          <w:lang w:val="en-US"/>
        </w:rPr>
        <w:t xml:space="preserve"> </w:t>
      </w:r>
      <w:proofErr w:type="spellStart"/>
      <w:r w:rsidRPr="009749F4">
        <w:rPr>
          <w:lang w:val="en-US"/>
        </w:rPr>
        <w:t>auctorati</w:t>
      </w:r>
      <w:proofErr w:type="spellEnd"/>
      <w:r w:rsidRPr="009749F4">
        <w:rPr>
          <w:lang w:val="en-US"/>
        </w:rPr>
        <w:t xml:space="preserve">, </w:t>
      </w:r>
      <w:proofErr w:type="spellStart"/>
      <w:r w:rsidRPr="009749F4">
        <w:rPr>
          <w:lang w:val="en-US"/>
        </w:rPr>
        <w:t>addicti</w:t>
      </w:r>
      <w:proofErr w:type="spellEnd"/>
      <w:r w:rsidRPr="009749F4">
        <w:rPr>
          <w:lang w:val="en-US"/>
        </w:rPr>
        <w:t xml:space="preserve">, </w:t>
      </w:r>
      <w:proofErr w:type="spellStart"/>
      <w:r w:rsidRPr="009749F4">
        <w:rPr>
          <w:lang w:val="en-US"/>
        </w:rPr>
        <w:t>redempti</w:t>
      </w:r>
      <w:proofErr w:type="spellEnd"/>
      <w:r w:rsidRPr="009749F4">
        <w:rPr>
          <w:lang w:val="en-US"/>
        </w:rPr>
        <w:t xml:space="preserve"> </w:t>
      </w:r>
      <w:proofErr w:type="spellStart"/>
      <w:r w:rsidRPr="009749F4">
        <w:rPr>
          <w:lang w:val="en-US"/>
        </w:rPr>
        <w:t>ad</w:t>
      </w:r>
      <w:proofErr w:type="spellEnd"/>
      <w:r>
        <w:rPr>
          <w:lang w:val="en-US"/>
        </w:rPr>
        <w:t xml:space="preserve"> </w:t>
      </w:r>
      <w:proofErr w:type="spellStart"/>
      <w:r>
        <w:rPr>
          <w:lang w:val="en-US"/>
        </w:rPr>
        <w:t>hostibus</w:t>
      </w:r>
      <w:proofErr w:type="spellEnd"/>
      <w:r>
        <w:rPr>
          <w:lang w:val="en-US"/>
        </w:rPr>
        <w:t xml:space="preserve">, personae in </w:t>
      </w:r>
      <w:proofErr w:type="spellStart"/>
      <w:r>
        <w:rPr>
          <w:lang w:val="en-US"/>
        </w:rPr>
        <w:t>mancipio</w:t>
      </w:r>
      <w:proofErr w:type="spellEnd"/>
      <w:r>
        <w:rPr>
          <w:lang w:val="en-US"/>
        </w:rPr>
        <w:t xml:space="preserve">, </w:t>
      </w:r>
      <w:proofErr w:type="spellStart"/>
      <w:r>
        <w:rPr>
          <w:lang w:val="en-US"/>
        </w:rPr>
        <w:t>coloni</w:t>
      </w:r>
      <w:proofErr w:type="spellEnd"/>
      <w:r>
        <w:rPr>
          <w:lang w:val="en-US"/>
        </w:rPr>
        <w:t xml:space="preserve">, </w:t>
      </w:r>
      <w:proofErr w:type="spellStart"/>
      <w:r>
        <w:rPr>
          <w:lang w:val="en-US"/>
        </w:rPr>
        <w:t>servi</w:t>
      </w:r>
      <w:proofErr w:type="spellEnd"/>
      <w:r>
        <w:rPr>
          <w:lang w:val="en-US"/>
        </w:rPr>
        <w:t xml:space="preserve"> </w:t>
      </w:r>
      <w:proofErr w:type="spellStart"/>
      <w:r>
        <w:rPr>
          <w:lang w:val="en-US"/>
        </w:rPr>
        <w:t>terre</w:t>
      </w:r>
      <w:proofErr w:type="spellEnd"/>
      <w:r>
        <w:rPr>
          <w:lang w:val="en-US"/>
        </w:rPr>
        <w:t xml:space="preserve"> </w:t>
      </w:r>
      <w:proofErr w:type="spellStart"/>
      <w:r>
        <w:rPr>
          <w:lang w:val="en-US"/>
        </w:rPr>
        <w:t>ipsius</w:t>
      </w:r>
      <w:proofErr w:type="spellEnd"/>
    </w:p>
    <w:p w14:paraId="06725150" w14:textId="0AC2887B" w:rsidR="00AB31E2" w:rsidRDefault="00AB31E2" w:rsidP="006A71C9">
      <w:pPr>
        <w:rPr>
          <w:lang w:val="en-US"/>
        </w:rPr>
      </w:pPr>
      <w:r w:rsidRPr="00271A6A">
        <w:rPr>
          <w:b/>
          <w:bCs/>
          <w:lang w:val="en-US"/>
        </w:rPr>
        <w:t xml:space="preserve">Status </w:t>
      </w:r>
      <w:proofErr w:type="spellStart"/>
      <w:r w:rsidRPr="00271A6A">
        <w:rPr>
          <w:b/>
          <w:bCs/>
          <w:lang w:val="en-US"/>
        </w:rPr>
        <w:t>civitatis</w:t>
      </w:r>
      <w:proofErr w:type="spellEnd"/>
      <w:r w:rsidRPr="00271A6A">
        <w:rPr>
          <w:b/>
          <w:bCs/>
          <w:lang w:val="en-US"/>
        </w:rPr>
        <w:t>:</w:t>
      </w:r>
      <w:r>
        <w:rPr>
          <w:lang w:val="en-US"/>
        </w:rPr>
        <w:t xml:space="preserve"> </w:t>
      </w:r>
      <w:proofErr w:type="spellStart"/>
      <w:r>
        <w:rPr>
          <w:lang w:val="en-US"/>
        </w:rPr>
        <w:t>cives</w:t>
      </w:r>
      <w:proofErr w:type="spellEnd"/>
      <w:r>
        <w:rPr>
          <w:lang w:val="en-US"/>
        </w:rPr>
        <w:t xml:space="preserve"> Romani, </w:t>
      </w:r>
      <w:proofErr w:type="spellStart"/>
      <w:r>
        <w:rPr>
          <w:lang w:val="en-US"/>
        </w:rPr>
        <w:t>Latini</w:t>
      </w:r>
      <w:proofErr w:type="spellEnd"/>
      <w:r>
        <w:rPr>
          <w:lang w:val="en-US"/>
        </w:rPr>
        <w:t xml:space="preserve">, </w:t>
      </w:r>
      <w:proofErr w:type="spellStart"/>
      <w:r>
        <w:rPr>
          <w:lang w:val="en-US"/>
        </w:rPr>
        <w:t>peregrini</w:t>
      </w:r>
      <w:proofErr w:type="spellEnd"/>
      <w:r>
        <w:rPr>
          <w:lang w:val="en-US"/>
        </w:rPr>
        <w:t xml:space="preserve">, </w:t>
      </w:r>
      <w:proofErr w:type="spellStart"/>
      <w:r>
        <w:rPr>
          <w:lang w:val="en-US"/>
        </w:rPr>
        <w:t>ius</w:t>
      </w:r>
      <w:proofErr w:type="spellEnd"/>
      <w:r>
        <w:rPr>
          <w:lang w:val="en-US"/>
        </w:rPr>
        <w:t xml:space="preserve"> </w:t>
      </w:r>
      <w:proofErr w:type="spellStart"/>
      <w:r>
        <w:rPr>
          <w:lang w:val="en-US"/>
        </w:rPr>
        <w:t>honorum</w:t>
      </w:r>
      <w:proofErr w:type="spellEnd"/>
      <w:r>
        <w:rPr>
          <w:lang w:val="en-US"/>
        </w:rPr>
        <w:t xml:space="preserve">, </w:t>
      </w:r>
      <w:proofErr w:type="spellStart"/>
      <w:r>
        <w:rPr>
          <w:lang w:val="en-US"/>
        </w:rPr>
        <w:t>ius</w:t>
      </w:r>
      <w:proofErr w:type="spellEnd"/>
      <w:r>
        <w:rPr>
          <w:lang w:val="en-US"/>
        </w:rPr>
        <w:t xml:space="preserve"> </w:t>
      </w:r>
      <w:proofErr w:type="spellStart"/>
      <w:r>
        <w:rPr>
          <w:lang w:val="en-US"/>
        </w:rPr>
        <w:t>suffragii</w:t>
      </w:r>
      <w:proofErr w:type="spellEnd"/>
      <w:r>
        <w:rPr>
          <w:lang w:val="en-US"/>
        </w:rPr>
        <w:t xml:space="preserve">, </w:t>
      </w:r>
      <w:proofErr w:type="spellStart"/>
      <w:r>
        <w:rPr>
          <w:lang w:val="en-US"/>
        </w:rPr>
        <w:t>ius</w:t>
      </w:r>
      <w:proofErr w:type="spellEnd"/>
      <w:r>
        <w:rPr>
          <w:lang w:val="en-US"/>
        </w:rPr>
        <w:t xml:space="preserve"> </w:t>
      </w:r>
      <w:proofErr w:type="spellStart"/>
      <w:r>
        <w:rPr>
          <w:lang w:val="en-US"/>
        </w:rPr>
        <w:t>migrandi</w:t>
      </w:r>
      <w:proofErr w:type="spellEnd"/>
      <w:r>
        <w:rPr>
          <w:lang w:val="en-US"/>
        </w:rPr>
        <w:t xml:space="preserve">, </w:t>
      </w:r>
      <w:proofErr w:type="spellStart"/>
      <w:r>
        <w:rPr>
          <w:lang w:val="en-US"/>
        </w:rPr>
        <w:t>Constitutio</w:t>
      </w:r>
      <w:proofErr w:type="spellEnd"/>
      <w:r>
        <w:rPr>
          <w:lang w:val="en-US"/>
        </w:rPr>
        <w:t xml:space="preserve"> </w:t>
      </w:r>
      <w:proofErr w:type="spellStart"/>
      <w:r>
        <w:rPr>
          <w:lang w:val="en-US"/>
        </w:rPr>
        <w:t>Antoniniana</w:t>
      </w:r>
      <w:proofErr w:type="spellEnd"/>
      <w:r>
        <w:rPr>
          <w:lang w:val="en-US"/>
        </w:rPr>
        <w:t xml:space="preserve">, capitis </w:t>
      </w:r>
      <w:proofErr w:type="spellStart"/>
      <w:r>
        <w:rPr>
          <w:lang w:val="en-US"/>
        </w:rPr>
        <w:t>deminutio</w:t>
      </w:r>
      <w:proofErr w:type="spellEnd"/>
      <w:r>
        <w:rPr>
          <w:lang w:val="en-US"/>
        </w:rPr>
        <w:t xml:space="preserve">, connubium, commercium, </w:t>
      </w:r>
    </w:p>
    <w:p w14:paraId="63FA7E3E" w14:textId="6B2AB186" w:rsidR="00AB31E2" w:rsidRDefault="00AB31E2" w:rsidP="006A71C9">
      <w:pPr>
        <w:rPr>
          <w:lang w:val="en-US"/>
        </w:rPr>
      </w:pPr>
      <w:r w:rsidRPr="00271A6A">
        <w:rPr>
          <w:b/>
          <w:bCs/>
          <w:lang w:val="en-US"/>
        </w:rPr>
        <w:t xml:space="preserve">Status </w:t>
      </w:r>
      <w:proofErr w:type="spellStart"/>
      <w:r w:rsidRPr="00271A6A">
        <w:rPr>
          <w:b/>
          <w:bCs/>
          <w:lang w:val="en-US"/>
        </w:rPr>
        <w:t>familiae</w:t>
      </w:r>
      <w:proofErr w:type="spellEnd"/>
      <w:r w:rsidRPr="00271A6A">
        <w:rPr>
          <w:b/>
          <w:bCs/>
          <w:lang w:val="en-US"/>
        </w:rPr>
        <w:t>:</w:t>
      </w:r>
      <w:r>
        <w:rPr>
          <w:lang w:val="en-US"/>
        </w:rPr>
        <w:t xml:space="preserve"> </w:t>
      </w:r>
      <w:proofErr w:type="spellStart"/>
      <w:r>
        <w:rPr>
          <w:lang w:val="en-US"/>
        </w:rPr>
        <w:t>agnatio</w:t>
      </w:r>
      <w:proofErr w:type="spellEnd"/>
      <w:r>
        <w:rPr>
          <w:lang w:val="en-US"/>
        </w:rPr>
        <w:t xml:space="preserve">, </w:t>
      </w:r>
      <w:proofErr w:type="spellStart"/>
      <w:r>
        <w:rPr>
          <w:lang w:val="en-US"/>
        </w:rPr>
        <w:t>emancipatio</w:t>
      </w:r>
      <w:proofErr w:type="spellEnd"/>
      <w:r>
        <w:rPr>
          <w:lang w:val="en-US"/>
        </w:rPr>
        <w:t xml:space="preserve">, capitis </w:t>
      </w:r>
      <w:proofErr w:type="spellStart"/>
      <w:r>
        <w:rPr>
          <w:lang w:val="en-US"/>
        </w:rPr>
        <w:t>deminutio</w:t>
      </w:r>
      <w:proofErr w:type="spellEnd"/>
      <w:r>
        <w:rPr>
          <w:lang w:val="en-US"/>
        </w:rPr>
        <w:t xml:space="preserve">, </w:t>
      </w:r>
      <w:r w:rsidR="00CD20AD">
        <w:rPr>
          <w:lang w:val="en-US"/>
        </w:rPr>
        <w:t xml:space="preserve">gens, gentiles, </w:t>
      </w:r>
      <w:proofErr w:type="spellStart"/>
      <w:r w:rsidR="00CD20AD">
        <w:rPr>
          <w:lang w:val="en-US"/>
        </w:rPr>
        <w:t>cognatio</w:t>
      </w:r>
      <w:proofErr w:type="spellEnd"/>
      <w:r w:rsidR="00CD20AD">
        <w:rPr>
          <w:lang w:val="en-US"/>
        </w:rPr>
        <w:t xml:space="preserve">, </w:t>
      </w:r>
      <w:r w:rsidR="00271A6A">
        <w:rPr>
          <w:lang w:val="en-US"/>
        </w:rPr>
        <w:t xml:space="preserve">sui </w:t>
      </w:r>
      <w:proofErr w:type="spellStart"/>
      <w:r w:rsidR="00271A6A">
        <w:rPr>
          <w:lang w:val="en-US"/>
        </w:rPr>
        <w:t>iuris</w:t>
      </w:r>
      <w:proofErr w:type="spellEnd"/>
      <w:r w:rsidR="00271A6A">
        <w:rPr>
          <w:lang w:val="en-US"/>
        </w:rPr>
        <w:t xml:space="preserve">, </w:t>
      </w:r>
      <w:proofErr w:type="spellStart"/>
      <w:r w:rsidR="00271A6A">
        <w:rPr>
          <w:lang w:val="en-US"/>
        </w:rPr>
        <w:t>alieni</w:t>
      </w:r>
      <w:proofErr w:type="spellEnd"/>
      <w:r w:rsidR="00271A6A">
        <w:rPr>
          <w:lang w:val="en-US"/>
        </w:rPr>
        <w:t xml:space="preserve"> </w:t>
      </w:r>
      <w:proofErr w:type="spellStart"/>
      <w:r w:rsidR="00271A6A">
        <w:rPr>
          <w:lang w:val="en-US"/>
        </w:rPr>
        <w:t>iuris</w:t>
      </w:r>
      <w:proofErr w:type="spellEnd"/>
      <w:r w:rsidR="00271A6A">
        <w:rPr>
          <w:lang w:val="en-US"/>
        </w:rPr>
        <w:t xml:space="preserve">, cum </w:t>
      </w:r>
      <w:proofErr w:type="spellStart"/>
      <w:r w:rsidR="00271A6A">
        <w:rPr>
          <w:lang w:val="en-US"/>
        </w:rPr>
        <w:t>manu</w:t>
      </w:r>
      <w:proofErr w:type="spellEnd"/>
      <w:r w:rsidR="00271A6A">
        <w:rPr>
          <w:lang w:val="en-US"/>
        </w:rPr>
        <w:t xml:space="preserve">, sine </w:t>
      </w:r>
      <w:proofErr w:type="spellStart"/>
      <w:r w:rsidR="00271A6A">
        <w:rPr>
          <w:lang w:val="en-US"/>
        </w:rPr>
        <w:t>manu</w:t>
      </w:r>
      <w:proofErr w:type="spellEnd"/>
      <w:r w:rsidR="00271A6A">
        <w:rPr>
          <w:lang w:val="en-US"/>
        </w:rPr>
        <w:t xml:space="preserve">, </w:t>
      </w:r>
      <w:proofErr w:type="spellStart"/>
      <w:r w:rsidR="00271A6A">
        <w:rPr>
          <w:lang w:val="en-US"/>
        </w:rPr>
        <w:t>filius</w:t>
      </w:r>
      <w:proofErr w:type="spellEnd"/>
      <w:r w:rsidR="00271A6A">
        <w:rPr>
          <w:lang w:val="en-US"/>
        </w:rPr>
        <w:t xml:space="preserve"> </w:t>
      </w:r>
      <w:proofErr w:type="spellStart"/>
      <w:r w:rsidR="00271A6A">
        <w:rPr>
          <w:lang w:val="en-US"/>
        </w:rPr>
        <w:t>familias</w:t>
      </w:r>
      <w:proofErr w:type="spellEnd"/>
      <w:r w:rsidR="00271A6A">
        <w:rPr>
          <w:lang w:val="en-US"/>
        </w:rPr>
        <w:t xml:space="preserve">, pater </w:t>
      </w:r>
      <w:proofErr w:type="spellStart"/>
      <w:r w:rsidR="00271A6A">
        <w:rPr>
          <w:lang w:val="en-US"/>
        </w:rPr>
        <w:t>familias</w:t>
      </w:r>
      <w:proofErr w:type="spellEnd"/>
      <w:r w:rsidR="00271A6A">
        <w:rPr>
          <w:lang w:val="en-US"/>
        </w:rPr>
        <w:t xml:space="preserve">, </w:t>
      </w:r>
      <w:proofErr w:type="spellStart"/>
      <w:r w:rsidR="00271A6A">
        <w:rPr>
          <w:lang w:val="en-US"/>
        </w:rPr>
        <w:t>mancipium</w:t>
      </w:r>
      <w:proofErr w:type="spellEnd"/>
      <w:r w:rsidR="00271A6A">
        <w:rPr>
          <w:lang w:val="en-US"/>
        </w:rPr>
        <w:t xml:space="preserve">, </w:t>
      </w:r>
    </w:p>
    <w:p w14:paraId="5FE95418" w14:textId="7D5C4D83" w:rsidR="00271A6A" w:rsidRDefault="00271A6A" w:rsidP="006A71C9">
      <w:pPr>
        <w:rPr>
          <w:lang w:val="en-US"/>
        </w:rPr>
      </w:pPr>
      <w:proofErr w:type="spellStart"/>
      <w:r w:rsidRPr="00271A6A">
        <w:rPr>
          <w:b/>
          <w:bCs/>
          <w:lang w:val="en-US"/>
        </w:rPr>
        <w:lastRenderedPageBreak/>
        <w:t>Osoby</w:t>
      </w:r>
      <w:proofErr w:type="spellEnd"/>
      <w:r w:rsidRPr="00271A6A">
        <w:rPr>
          <w:b/>
          <w:bCs/>
          <w:lang w:val="en-US"/>
        </w:rPr>
        <w:t xml:space="preserve"> </w:t>
      </w:r>
      <w:proofErr w:type="spellStart"/>
      <w:r w:rsidRPr="00271A6A">
        <w:rPr>
          <w:b/>
          <w:bCs/>
          <w:lang w:val="en-US"/>
        </w:rPr>
        <w:t>prawne</w:t>
      </w:r>
      <w:proofErr w:type="spellEnd"/>
      <w:r w:rsidRPr="00271A6A">
        <w:rPr>
          <w:b/>
          <w:bCs/>
          <w:lang w:val="en-US"/>
        </w:rPr>
        <w:t>:</w:t>
      </w:r>
      <w:r w:rsidRPr="00271A6A">
        <w:rPr>
          <w:lang w:val="en-US"/>
        </w:rPr>
        <w:t xml:space="preserve"> universitates, </w:t>
      </w:r>
      <w:proofErr w:type="spellStart"/>
      <w:r w:rsidRPr="00271A6A">
        <w:rPr>
          <w:lang w:val="en-US"/>
        </w:rPr>
        <w:t>populu</w:t>
      </w:r>
      <w:r>
        <w:rPr>
          <w:lang w:val="en-US"/>
        </w:rPr>
        <w:t>s</w:t>
      </w:r>
      <w:proofErr w:type="spellEnd"/>
      <w:r>
        <w:rPr>
          <w:lang w:val="en-US"/>
        </w:rPr>
        <w:t xml:space="preserve"> Romanus, </w:t>
      </w:r>
      <w:proofErr w:type="spellStart"/>
      <w:r w:rsidRPr="00271A6A">
        <w:rPr>
          <w:lang w:val="en-US"/>
        </w:rPr>
        <w:t>servi</w:t>
      </w:r>
      <w:proofErr w:type="spellEnd"/>
      <w:r w:rsidRPr="00271A6A">
        <w:rPr>
          <w:lang w:val="en-US"/>
        </w:rPr>
        <w:t xml:space="preserve"> </w:t>
      </w:r>
      <w:proofErr w:type="spellStart"/>
      <w:r w:rsidRPr="00271A6A">
        <w:rPr>
          <w:lang w:val="en-US"/>
        </w:rPr>
        <w:t>publici</w:t>
      </w:r>
      <w:proofErr w:type="spellEnd"/>
      <w:r w:rsidRPr="00271A6A">
        <w:rPr>
          <w:lang w:val="en-US"/>
        </w:rPr>
        <w:t xml:space="preserve">, ager </w:t>
      </w:r>
      <w:proofErr w:type="spellStart"/>
      <w:r w:rsidRPr="00271A6A">
        <w:rPr>
          <w:lang w:val="en-US"/>
        </w:rPr>
        <w:t>publicus</w:t>
      </w:r>
      <w:proofErr w:type="spellEnd"/>
      <w:r w:rsidRPr="00271A6A">
        <w:rPr>
          <w:lang w:val="en-US"/>
        </w:rPr>
        <w:t xml:space="preserve">, </w:t>
      </w:r>
      <w:r>
        <w:rPr>
          <w:lang w:val="en-US"/>
        </w:rPr>
        <w:t xml:space="preserve">fiscus, </w:t>
      </w:r>
      <w:proofErr w:type="spellStart"/>
      <w:r>
        <w:rPr>
          <w:lang w:val="en-US"/>
        </w:rPr>
        <w:t>privilegia</w:t>
      </w:r>
      <w:proofErr w:type="spellEnd"/>
      <w:r>
        <w:rPr>
          <w:lang w:val="en-US"/>
        </w:rPr>
        <w:t xml:space="preserve"> fisci, municipia, </w:t>
      </w:r>
      <w:proofErr w:type="spellStart"/>
      <w:r>
        <w:rPr>
          <w:lang w:val="en-US"/>
        </w:rPr>
        <w:t>collegia</w:t>
      </w:r>
      <w:proofErr w:type="spellEnd"/>
      <w:r>
        <w:rPr>
          <w:lang w:val="en-US"/>
        </w:rPr>
        <w:t xml:space="preserve">, </w:t>
      </w:r>
      <w:proofErr w:type="spellStart"/>
      <w:r>
        <w:rPr>
          <w:lang w:val="en-US"/>
        </w:rPr>
        <w:t>piae</w:t>
      </w:r>
      <w:proofErr w:type="spellEnd"/>
      <w:r>
        <w:rPr>
          <w:lang w:val="en-US"/>
        </w:rPr>
        <w:t xml:space="preserve"> </w:t>
      </w:r>
      <w:proofErr w:type="spellStart"/>
      <w:r>
        <w:rPr>
          <w:lang w:val="en-US"/>
        </w:rPr>
        <w:t>causae</w:t>
      </w:r>
      <w:proofErr w:type="spellEnd"/>
    </w:p>
    <w:p w14:paraId="5916A3EF" w14:textId="781FCB39" w:rsidR="00271A6A" w:rsidRDefault="00271A6A" w:rsidP="006A71C9">
      <w:pPr>
        <w:rPr>
          <w:lang w:val="en-US"/>
        </w:rPr>
      </w:pPr>
      <w:proofErr w:type="spellStart"/>
      <w:r w:rsidRPr="00B50DF3">
        <w:rPr>
          <w:b/>
          <w:bCs/>
          <w:lang w:val="en-US"/>
        </w:rPr>
        <w:t>Zdolność</w:t>
      </w:r>
      <w:proofErr w:type="spellEnd"/>
      <w:r w:rsidRPr="00B50DF3">
        <w:rPr>
          <w:b/>
          <w:bCs/>
          <w:lang w:val="en-US"/>
        </w:rPr>
        <w:t xml:space="preserve"> do </w:t>
      </w:r>
      <w:proofErr w:type="spellStart"/>
      <w:r w:rsidRPr="00B50DF3">
        <w:rPr>
          <w:b/>
          <w:bCs/>
          <w:lang w:val="en-US"/>
        </w:rPr>
        <w:t>czynności</w:t>
      </w:r>
      <w:proofErr w:type="spellEnd"/>
      <w:r w:rsidRPr="00B50DF3">
        <w:rPr>
          <w:b/>
          <w:bCs/>
          <w:lang w:val="en-US"/>
        </w:rPr>
        <w:t xml:space="preserve"> </w:t>
      </w:r>
      <w:proofErr w:type="spellStart"/>
      <w:r w:rsidRPr="00B50DF3">
        <w:rPr>
          <w:b/>
          <w:bCs/>
          <w:lang w:val="en-US"/>
        </w:rPr>
        <w:t>prawnych</w:t>
      </w:r>
      <w:proofErr w:type="spellEnd"/>
      <w:r w:rsidRPr="00271A6A">
        <w:rPr>
          <w:lang w:val="en-US"/>
        </w:rPr>
        <w:t xml:space="preserve">: infantes, </w:t>
      </w:r>
      <w:proofErr w:type="spellStart"/>
      <w:r w:rsidRPr="00271A6A">
        <w:rPr>
          <w:lang w:val="en-US"/>
        </w:rPr>
        <w:t>impuberes</w:t>
      </w:r>
      <w:proofErr w:type="spellEnd"/>
      <w:r w:rsidRPr="00271A6A">
        <w:rPr>
          <w:lang w:val="en-US"/>
        </w:rPr>
        <w:t xml:space="preserve">, </w:t>
      </w:r>
      <w:proofErr w:type="spellStart"/>
      <w:r w:rsidRPr="00271A6A">
        <w:rPr>
          <w:lang w:val="en-US"/>
        </w:rPr>
        <w:t>negotium</w:t>
      </w:r>
      <w:proofErr w:type="spellEnd"/>
      <w:r w:rsidRPr="00271A6A">
        <w:rPr>
          <w:lang w:val="en-US"/>
        </w:rPr>
        <w:t xml:space="preserve"> </w:t>
      </w:r>
      <w:proofErr w:type="spellStart"/>
      <w:r w:rsidRPr="00271A6A">
        <w:rPr>
          <w:lang w:val="en-US"/>
        </w:rPr>
        <w:t>caludicans</w:t>
      </w:r>
      <w:proofErr w:type="spellEnd"/>
      <w:r w:rsidRPr="00271A6A">
        <w:rPr>
          <w:lang w:val="en-US"/>
        </w:rPr>
        <w:t xml:space="preserve">, </w:t>
      </w:r>
      <w:proofErr w:type="spellStart"/>
      <w:r w:rsidRPr="00271A6A">
        <w:rPr>
          <w:lang w:val="en-US"/>
        </w:rPr>
        <w:t>puberes</w:t>
      </w:r>
      <w:proofErr w:type="spellEnd"/>
      <w:r w:rsidRPr="00271A6A">
        <w:rPr>
          <w:lang w:val="en-US"/>
        </w:rPr>
        <w:t xml:space="preserve"> minores, </w:t>
      </w:r>
      <w:proofErr w:type="spellStart"/>
      <w:r w:rsidRPr="00271A6A">
        <w:rPr>
          <w:lang w:val="en-US"/>
        </w:rPr>
        <w:t>puberes</w:t>
      </w:r>
      <w:proofErr w:type="spellEnd"/>
      <w:r w:rsidRPr="00271A6A">
        <w:rPr>
          <w:lang w:val="en-US"/>
        </w:rPr>
        <w:t xml:space="preserve">, </w:t>
      </w:r>
      <w:proofErr w:type="spellStart"/>
      <w:r w:rsidRPr="00271A6A">
        <w:rPr>
          <w:lang w:val="en-US"/>
        </w:rPr>
        <w:t>furiosi</w:t>
      </w:r>
      <w:proofErr w:type="spellEnd"/>
      <w:r w:rsidRPr="00271A6A">
        <w:rPr>
          <w:lang w:val="en-US"/>
        </w:rPr>
        <w:t xml:space="preserve">, </w:t>
      </w:r>
      <w:proofErr w:type="spellStart"/>
      <w:r w:rsidRPr="00271A6A">
        <w:rPr>
          <w:lang w:val="en-US"/>
        </w:rPr>
        <w:t>prodigi</w:t>
      </w:r>
      <w:proofErr w:type="spellEnd"/>
      <w:r w:rsidRPr="00271A6A">
        <w:rPr>
          <w:lang w:val="en-US"/>
        </w:rPr>
        <w:t xml:space="preserve">, </w:t>
      </w:r>
      <w:proofErr w:type="spellStart"/>
      <w:r w:rsidRPr="00271A6A">
        <w:rPr>
          <w:lang w:val="en-US"/>
        </w:rPr>
        <w:t>interdictio</w:t>
      </w:r>
      <w:proofErr w:type="spellEnd"/>
      <w:r w:rsidRPr="00271A6A">
        <w:rPr>
          <w:lang w:val="en-US"/>
        </w:rPr>
        <w:t xml:space="preserve"> </w:t>
      </w:r>
      <w:proofErr w:type="spellStart"/>
      <w:r w:rsidRPr="00271A6A">
        <w:rPr>
          <w:lang w:val="en-US"/>
        </w:rPr>
        <w:t>bon</w:t>
      </w:r>
      <w:r>
        <w:rPr>
          <w:lang w:val="en-US"/>
        </w:rPr>
        <w:t>orum</w:t>
      </w:r>
      <w:proofErr w:type="spellEnd"/>
      <w:r>
        <w:rPr>
          <w:lang w:val="en-US"/>
        </w:rPr>
        <w:t xml:space="preserve">, </w:t>
      </w:r>
      <w:r w:rsidR="00B50DF3">
        <w:rPr>
          <w:lang w:val="en-US"/>
        </w:rPr>
        <w:t xml:space="preserve">mortis causa, inter </w:t>
      </w:r>
      <w:proofErr w:type="spellStart"/>
      <w:r w:rsidR="00B50DF3">
        <w:rPr>
          <w:lang w:val="en-US"/>
        </w:rPr>
        <w:t>vivos</w:t>
      </w:r>
      <w:proofErr w:type="spellEnd"/>
      <w:r w:rsidR="00B50DF3">
        <w:rPr>
          <w:lang w:val="en-US"/>
        </w:rPr>
        <w:t xml:space="preserve">, per </w:t>
      </w:r>
      <w:proofErr w:type="spellStart"/>
      <w:r w:rsidR="00B50DF3">
        <w:rPr>
          <w:lang w:val="en-US"/>
        </w:rPr>
        <w:t>facta</w:t>
      </w:r>
      <w:proofErr w:type="spellEnd"/>
      <w:r w:rsidR="00B50DF3">
        <w:rPr>
          <w:lang w:val="en-US"/>
        </w:rPr>
        <w:t xml:space="preserve"> </w:t>
      </w:r>
      <w:proofErr w:type="spellStart"/>
      <w:r w:rsidR="00B50DF3">
        <w:rPr>
          <w:lang w:val="en-US"/>
        </w:rPr>
        <w:t>concludentia</w:t>
      </w:r>
      <w:proofErr w:type="spellEnd"/>
      <w:r w:rsidR="00B50DF3">
        <w:rPr>
          <w:lang w:val="en-US"/>
        </w:rPr>
        <w:t xml:space="preserve">, contra </w:t>
      </w:r>
      <w:proofErr w:type="spellStart"/>
      <w:r w:rsidR="00B50DF3">
        <w:rPr>
          <w:lang w:val="en-US"/>
        </w:rPr>
        <w:t>bonos</w:t>
      </w:r>
      <w:proofErr w:type="spellEnd"/>
      <w:r w:rsidR="00B50DF3">
        <w:rPr>
          <w:lang w:val="en-US"/>
        </w:rPr>
        <w:t xml:space="preserve"> mores, essentialia </w:t>
      </w:r>
      <w:proofErr w:type="spellStart"/>
      <w:r w:rsidR="00B50DF3">
        <w:rPr>
          <w:lang w:val="en-US"/>
        </w:rPr>
        <w:t>negotii</w:t>
      </w:r>
      <w:proofErr w:type="spellEnd"/>
      <w:r w:rsidR="00B50DF3">
        <w:rPr>
          <w:lang w:val="en-US"/>
        </w:rPr>
        <w:t xml:space="preserve">, </w:t>
      </w:r>
      <w:proofErr w:type="spellStart"/>
      <w:r w:rsidR="00B50DF3">
        <w:rPr>
          <w:lang w:val="en-US"/>
        </w:rPr>
        <w:t>naturalia</w:t>
      </w:r>
      <w:proofErr w:type="spellEnd"/>
      <w:r w:rsidR="00B50DF3">
        <w:rPr>
          <w:lang w:val="en-US"/>
        </w:rPr>
        <w:t xml:space="preserve"> </w:t>
      </w:r>
      <w:proofErr w:type="spellStart"/>
      <w:r w:rsidR="00B50DF3">
        <w:rPr>
          <w:lang w:val="en-US"/>
        </w:rPr>
        <w:t>negotii</w:t>
      </w:r>
      <w:proofErr w:type="spellEnd"/>
      <w:r w:rsidR="00B50DF3">
        <w:rPr>
          <w:lang w:val="en-US"/>
        </w:rPr>
        <w:t xml:space="preserve">, </w:t>
      </w:r>
      <w:proofErr w:type="spellStart"/>
      <w:r w:rsidR="00B50DF3">
        <w:rPr>
          <w:lang w:val="en-US"/>
        </w:rPr>
        <w:t>accidentalia</w:t>
      </w:r>
      <w:proofErr w:type="spellEnd"/>
      <w:r w:rsidR="00B50DF3">
        <w:rPr>
          <w:lang w:val="en-US"/>
        </w:rPr>
        <w:t xml:space="preserve"> </w:t>
      </w:r>
      <w:proofErr w:type="spellStart"/>
      <w:r w:rsidR="00B50DF3">
        <w:rPr>
          <w:lang w:val="en-US"/>
        </w:rPr>
        <w:t>negotii</w:t>
      </w:r>
      <w:proofErr w:type="spellEnd"/>
      <w:r w:rsidR="00B50DF3">
        <w:rPr>
          <w:lang w:val="en-US"/>
        </w:rPr>
        <w:t xml:space="preserve">, </w:t>
      </w:r>
      <w:proofErr w:type="spellStart"/>
      <w:r w:rsidR="00B50DF3">
        <w:rPr>
          <w:lang w:val="en-US"/>
        </w:rPr>
        <w:t>condicio</w:t>
      </w:r>
      <w:proofErr w:type="spellEnd"/>
      <w:r w:rsidR="00B50DF3">
        <w:rPr>
          <w:lang w:val="en-US"/>
        </w:rPr>
        <w:t xml:space="preserve">, dies, modus, </w:t>
      </w:r>
      <w:proofErr w:type="spellStart"/>
      <w:r w:rsidR="00B50DF3">
        <w:rPr>
          <w:lang w:val="en-US"/>
        </w:rPr>
        <w:t>verba</w:t>
      </w:r>
      <w:proofErr w:type="spellEnd"/>
      <w:r w:rsidR="00B50DF3">
        <w:rPr>
          <w:lang w:val="en-US"/>
        </w:rPr>
        <w:t xml:space="preserve">, </w:t>
      </w:r>
      <w:proofErr w:type="spellStart"/>
      <w:r w:rsidR="00B50DF3">
        <w:rPr>
          <w:lang w:val="en-US"/>
        </w:rPr>
        <w:t>voluntas</w:t>
      </w:r>
      <w:proofErr w:type="spellEnd"/>
      <w:r w:rsidR="00B50DF3">
        <w:rPr>
          <w:lang w:val="en-US"/>
        </w:rPr>
        <w:t xml:space="preserve">, </w:t>
      </w:r>
      <w:proofErr w:type="spellStart"/>
      <w:r w:rsidR="00B50DF3">
        <w:rPr>
          <w:lang w:val="en-US"/>
        </w:rPr>
        <w:t>interpretatio</w:t>
      </w:r>
      <w:proofErr w:type="spellEnd"/>
      <w:r w:rsidR="00B50DF3">
        <w:rPr>
          <w:lang w:val="en-US"/>
        </w:rPr>
        <w:t xml:space="preserve">, causa </w:t>
      </w:r>
      <w:proofErr w:type="spellStart"/>
      <w:r w:rsidR="00B50DF3">
        <w:rPr>
          <w:lang w:val="en-US"/>
        </w:rPr>
        <w:t>Curiana</w:t>
      </w:r>
      <w:proofErr w:type="spellEnd"/>
      <w:r w:rsidR="00B50DF3">
        <w:rPr>
          <w:lang w:val="en-US"/>
        </w:rPr>
        <w:t xml:space="preserve">, per </w:t>
      </w:r>
      <w:proofErr w:type="spellStart"/>
      <w:r w:rsidR="00B50DF3">
        <w:rPr>
          <w:lang w:val="en-US"/>
        </w:rPr>
        <w:t>iocum</w:t>
      </w:r>
      <w:proofErr w:type="spellEnd"/>
      <w:r w:rsidR="00B50DF3">
        <w:rPr>
          <w:lang w:val="en-US"/>
        </w:rPr>
        <w:t xml:space="preserve">, </w:t>
      </w:r>
      <w:r w:rsidR="00FF25E3">
        <w:rPr>
          <w:lang w:val="en-US"/>
        </w:rPr>
        <w:t xml:space="preserve">acta </w:t>
      </w:r>
      <w:proofErr w:type="spellStart"/>
      <w:r w:rsidR="00FF25E3">
        <w:rPr>
          <w:lang w:val="en-US"/>
        </w:rPr>
        <w:t>simulata</w:t>
      </w:r>
      <w:proofErr w:type="spellEnd"/>
      <w:r w:rsidR="00FF25E3">
        <w:rPr>
          <w:lang w:val="en-US"/>
        </w:rPr>
        <w:t xml:space="preserve">, error, </w:t>
      </w:r>
      <w:proofErr w:type="spellStart"/>
      <w:r w:rsidR="00FF25E3">
        <w:rPr>
          <w:lang w:val="en-US"/>
        </w:rPr>
        <w:t>iuris</w:t>
      </w:r>
      <w:proofErr w:type="spellEnd"/>
      <w:r w:rsidR="00FF25E3">
        <w:rPr>
          <w:lang w:val="en-US"/>
        </w:rPr>
        <w:t xml:space="preserve"> </w:t>
      </w:r>
      <w:proofErr w:type="spellStart"/>
      <w:r w:rsidR="00FF25E3">
        <w:rPr>
          <w:lang w:val="en-US"/>
        </w:rPr>
        <w:t>ignorantia</w:t>
      </w:r>
      <w:proofErr w:type="spellEnd"/>
      <w:r w:rsidR="00FF25E3">
        <w:rPr>
          <w:lang w:val="en-US"/>
        </w:rPr>
        <w:t xml:space="preserve">, </w:t>
      </w:r>
      <w:proofErr w:type="spellStart"/>
      <w:r w:rsidR="00FF25E3">
        <w:rPr>
          <w:lang w:val="en-US"/>
        </w:rPr>
        <w:t>dolus</w:t>
      </w:r>
      <w:proofErr w:type="spellEnd"/>
      <w:r w:rsidR="00FF25E3">
        <w:rPr>
          <w:lang w:val="en-US"/>
        </w:rPr>
        <w:t xml:space="preserve">, </w:t>
      </w:r>
      <w:proofErr w:type="spellStart"/>
      <w:r w:rsidR="00FF25E3">
        <w:rPr>
          <w:lang w:val="en-US"/>
        </w:rPr>
        <w:t>metus</w:t>
      </w:r>
      <w:proofErr w:type="spellEnd"/>
      <w:r w:rsidR="00FF25E3">
        <w:rPr>
          <w:lang w:val="en-US"/>
        </w:rPr>
        <w:t xml:space="preserve">, vis, </w:t>
      </w:r>
      <w:proofErr w:type="spellStart"/>
      <w:r w:rsidR="00FF25E3">
        <w:rPr>
          <w:lang w:val="en-US"/>
        </w:rPr>
        <w:t>adquisitio</w:t>
      </w:r>
      <w:proofErr w:type="spellEnd"/>
      <w:r w:rsidR="00FF25E3">
        <w:rPr>
          <w:lang w:val="en-US"/>
        </w:rPr>
        <w:t xml:space="preserve">, </w:t>
      </w:r>
      <w:proofErr w:type="spellStart"/>
      <w:r w:rsidR="00FF25E3">
        <w:rPr>
          <w:lang w:val="en-US"/>
        </w:rPr>
        <w:t>negotium</w:t>
      </w:r>
      <w:proofErr w:type="spellEnd"/>
      <w:r w:rsidR="00FF25E3">
        <w:rPr>
          <w:lang w:val="en-US"/>
        </w:rPr>
        <w:t xml:space="preserve"> </w:t>
      </w:r>
      <w:proofErr w:type="spellStart"/>
      <w:r w:rsidR="00FF25E3">
        <w:rPr>
          <w:lang w:val="en-US"/>
        </w:rPr>
        <w:t>nullum</w:t>
      </w:r>
      <w:proofErr w:type="spellEnd"/>
      <w:r w:rsidR="00FF25E3">
        <w:rPr>
          <w:lang w:val="en-US"/>
        </w:rPr>
        <w:t>;</w:t>
      </w:r>
    </w:p>
    <w:p w14:paraId="76C43334" w14:textId="15A06B6B" w:rsidR="00FF25E3" w:rsidRDefault="00FF25E3" w:rsidP="006A71C9">
      <w:pPr>
        <w:rPr>
          <w:b/>
          <w:bCs/>
          <w:lang w:val="en-US"/>
        </w:rPr>
      </w:pPr>
      <w:proofErr w:type="spellStart"/>
      <w:r w:rsidRPr="00FF25E3">
        <w:rPr>
          <w:b/>
          <w:bCs/>
          <w:lang w:val="en-US"/>
        </w:rPr>
        <w:t>Prawo</w:t>
      </w:r>
      <w:proofErr w:type="spellEnd"/>
      <w:r w:rsidRPr="00FF25E3">
        <w:rPr>
          <w:b/>
          <w:bCs/>
          <w:lang w:val="en-US"/>
        </w:rPr>
        <w:t xml:space="preserve"> </w:t>
      </w:r>
      <w:proofErr w:type="spellStart"/>
      <w:r w:rsidRPr="00FF25E3">
        <w:rPr>
          <w:b/>
          <w:bCs/>
          <w:lang w:val="en-US"/>
        </w:rPr>
        <w:t>małżeńskie</w:t>
      </w:r>
      <w:proofErr w:type="spellEnd"/>
      <w:r w:rsidRPr="00FF25E3">
        <w:rPr>
          <w:b/>
          <w:bCs/>
          <w:lang w:val="en-US"/>
        </w:rPr>
        <w:t xml:space="preserve">: </w:t>
      </w:r>
      <w:proofErr w:type="spellStart"/>
      <w:r w:rsidRPr="00AA161D">
        <w:rPr>
          <w:lang w:val="en-US"/>
        </w:rPr>
        <w:t>nuptiae</w:t>
      </w:r>
      <w:proofErr w:type="spellEnd"/>
      <w:r w:rsidRPr="00AA161D">
        <w:rPr>
          <w:lang w:val="en-US"/>
        </w:rPr>
        <w:t xml:space="preserve">, </w:t>
      </w:r>
      <w:proofErr w:type="spellStart"/>
      <w:r w:rsidRPr="00AA161D">
        <w:rPr>
          <w:lang w:val="en-US"/>
        </w:rPr>
        <w:t>matrimonium</w:t>
      </w:r>
      <w:proofErr w:type="spellEnd"/>
      <w:r w:rsidRPr="00AA161D">
        <w:rPr>
          <w:lang w:val="en-US"/>
        </w:rPr>
        <w:t xml:space="preserve">, </w:t>
      </w:r>
      <w:proofErr w:type="spellStart"/>
      <w:r w:rsidRPr="00AA161D">
        <w:rPr>
          <w:lang w:val="en-US"/>
        </w:rPr>
        <w:t>affectio</w:t>
      </w:r>
      <w:proofErr w:type="spellEnd"/>
      <w:r w:rsidRPr="00AA161D">
        <w:rPr>
          <w:lang w:val="en-US"/>
        </w:rPr>
        <w:t xml:space="preserve"> </w:t>
      </w:r>
      <w:proofErr w:type="spellStart"/>
      <w:r w:rsidRPr="00AA161D">
        <w:rPr>
          <w:lang w:val="en-US"/>
        </w:rPr>
        <w:t>maritalis</w:t>
      </w:r>
      <w:proofErr w:type="spellEnd"/>
      <w:r w:rsidRPr="00AA161D">
        <w:rPr>
          <w:lang w:val="en-US"/>
        </w:rPr>
        <w:t xml:space="preserve">, </w:t>
      </w:r>
      <w:proofErr w:type="spellStart"/>
      <w:r w:rsidRPr="00AA161D">
        <w:rPr>
          <w:lang w:val="en-US"/>
        </w:rPr>
        <w:t>iustum</w:t>
      </w:r>
      <w:proofErr w:type="spellEnd"/>
      <w:r w:rsidRPr="00AA161D">
        <w:rPr>
          <w:lang w:val="en-US"/>
        </w:rPr>
        <w:t xml:space="preserve"> </w:t>
      </w:r>
      <w:proofErr w:type="spellStart"/>
      <w:r w:rsidRPr="00AA161D">
        <w:rPr>
          <w:lang w:val="en-US"/>
        </w:rPr>
        <w:t>matrimonium</w:t>
      </w:r>
      <w:proofErr w:type="spellEnd"/>
      <w:r w:rsidRPr="00AA161D">
        <w:rPr>
          <w:lang w:val="en-US"/>
        </w:rPr>
        <w:t xml:space="preserve">, cum </w:t>
      </w:r>
      <w:proofErr w:type="spellStart"/>
      <w:r w:rsidRPr="00AA161D">
        <w:rPr>
          <w:lang w:val="en-US"/>
        </w:rPr>
        <w:t>manu</w:t>
      </w:r>
      <w:proofErr w:type="spellEnd"/>
      <w:r w:rsidRPr="00AA161D">
        <w:rPr>
          <w:lang w:val="en-US"/>
        </w:rPr>
        <w:t xml:space="preserve">, sine </w:t>
      </w:r>
      <w:proofErr w:type="spellStart"/>
      <w:r w:rsidRPr="00AA161D">
        <w:rPr>
          <w:lang w:val="en-US"/>
        </w:rPr>
        <w:t>manu</w:t>
      </w:r>
      <w:proofErr w:type="spellEnd"/>
      <w:r w:rsidRPr="00AA161D">
        <w:rPr>
          <w:lang w:val="en-US"/>
        </w:rPr>
        <w:t xml:space="preserve">, </w:t>
      </w:r>
      <w:proofErr w:type="spellStart"/>
      <w:r w:rsidRPr="00AA161D">
        <w:rPr>
          <w:lang w:val="en-US"/>
        </w:rPr>
        <w:t>conubium</w:t>
      </w:r>
      <w:proofErr w:type="spellEnd"/>
      <w:r w:rsidRPr="00AA161D">
        <w:rPr>
          <w:lang w:val="en-US"/>
        </w:rPr>
        <w:t xml:space="preserve">, </w:t>
      </w:r>
      <w:proofErr w:type="spellStart"/>
      <w:r w:rsidRPr="00AA161D">
        <w:rPr>
          <w:lang w:val="en-US"/>
        </w:rPr>
        <w:t>contubernium</w:t>
      </w:r>
      <w:proofErr w:type="spellEnd"/>
      <w:r w:rsidRPr="00AA161D">
        <w:rPr>
          <w:lang w:val="en-US"/>
        </w:rPr>
        <w:t xml:space="preserve">, </w:t>
      </w:r>
      <w:proofErr w:type="spellStart"/>
      <w:r w:rsidRPr="00AA161D">
        <w:rPr>
          <w:lang w:val="en-US"/>
        </w:rPr>
        <w:t>concubinatus</w:t>
      </w:r>
      <w:proofErr w:type="spellEnd"/>
      <w:r w:rsidRPr="00AA161D">
        <w:rPr>
          <w:lang w:val="en-US"/>
        </w:rPr>
        <w:t xml:space="preserve">, honor matrimonii, </w:t>
      </w:r>
      <w:proofErr w:type="spellStart"/>
      <w:r w:rsidR="00414B71" w:rsidRPr="00AA161D">
        <w:rPr>
          <w:lang w:val="en-US"/>
        </w:rPr>
        <w:t>vacatio</w:t>
      </w:r>
      <w:proofErr w:type="spellEnd"/>
      <w:r w:rsidR="00414B71" w:rsidRPr="00AA161D">
        <w:rPr>
          <w:lang w:val="en-US"/>
        </w:rPr>
        <w:t xml:space="preserve">, </w:t>
      </w:r>
      <w:proofErr w:type="spellStart"/>
      <w:r w:rsidR="00414B71" w:rsidRPr="00AA161D">
        <w:rPr>
          <w:lang w:val="en-US"/>
        </w:rPr>
        <w:t>caelibes</w:t>
      </w:r>
      <w:proofErr w:type="spellEnd"/>
      <w:r w:rsidR="00414B71" w:rsidRPr="00AA161D">
        <w:rPr>
          <w:lang w:val="en-US"/>
        </w:rPr>
        <w:t xml:space="preserve">, </w:t>
      </w:r>
      <w:proofErr w:type="spellStart"/>
      <w:r w:rsidR="00414B71" w:rsidRPr="00AA161D">
        <w:rPr>
          <w:lang w:val="en-US"/>
        </w:rPr>
        <w:t>orbi</w:t>
      </w:r>
      <w:proofErr w:type="spellEnd"/>
      <w:r w:rsidR="00414B71" w:rsidRPr="00AA161D">
        <w:rPr>
          <w:lang w:val="en-US"/>
        </w:rPr>
        <w:t xml:space="preserve">, </w:t>
      </w:r>
      <w:proofErr w:type="spellStart"/>
      <w:r w:rsidR="00414B71" w:rsidRPr="00AA161D">
        <w:rPr>
          <w:lang w:val="en-US"/>
        </w:rPr>
        <w:t>caducum</w:t>
      </w:r>
      <w:proofErr w:type="spellEnd"/>
      <w:r w:rsidR="00414B71" w:rsidRPr="00AA161D">
        <w:rPr>
          <w:lang w:val="en-US"/>
        </w:rPr>
        <w:t xml:space="preserve">, </w:t>
      </w:r>
      <w:proofErr w:type="spellStart"/>
      <w:r w:rsidR="00414B71" w:rsidRPr="00AA161D">
        <w:rPr>
          <w:lang w:val="en-US"/>
        </w:rPr>
        <w:t>famosae</w:t>
      </w:r>
      <w:proofErr w:type="spellEnd"/>
      <w:r w:rsidR="00414B71" w:rsidRPr="00AA161D">
        <w:rPr>
          <w:lang w:val="en-US"/>
        </w:rPr>
        <w:t xml:space="preserve">, </w:t>
      </w:r>
      <w:proofErr w:type="spellStart"/>
      <w:r w:rsidR="00414B71" w:rsidRPr="00AA161D">
        <w:rPr>
          <w:lang w:val="en-US"/>
        </w:rPr>
        <w:t>nudus</w:t>
      </w:r>
      <w:proofErr w:type="spellEnd"/>
      <w:r w:rsidR="00414B71" w:rsidRPr="00AA161D">
        <w:rPr>
          <w:lang w:val="en-US"/>
        </w:rPr>
        <w:t xml:space="preserve"> consensus, </w:t>
      </w:r>
      <w:proofErr w:type="spellStart"/>
      <w:r w:rsidR="00414B71" w:rsidRPr="00AA161D">
        <w:rPr>
          <w:lang w:val="en-US"/>
        </w:rPr>
        <w:t>sponsiones</w:t>
      </w:r>
      <w:proofErr w:type="spellEnd"/>
      <w:r w:rsidR="00414B71" w:rsidRPr="00AA161D">
        <w:rPr>
          <w:lang w:val="en-US"/>
        </w:rPr>
        <w:t xml:space="preserve">, </w:t>
      </w:r>
      <w:proofErr w:type="spellStart"/>
      <w:r w:rsidR="00414B71" w:rsidRPr="00AA161D">
        <w:rPr>
          <w:lang w:val="en-US"/>
        </w:rPr>
        <w:t>arra</w:t>
      </w:r>
      <w:proofErr w:type="spellEnd"/>
      <w:r w:rsidR="00414B71" w:rsidRPr="00AA161D">
        <w:rPr>
          <w:lang w:val="en-US"/>
        </w:rPr>
        <w:t xml:space="preserve"> </w:t>
      </w:r>
      <w:proofErr w:type="spellStart"/>
      <w:r w:rsidR="00414B71" w:rsidRPr="00AA161D">
        <w:rPr>
          <w:lang w:val="en-US"/>
        </w:rPr>
        <w:t>sponsalicia</w:t>
      </w:r>
      <w:proofErr w:type="spellEnd"/>
      <w:r w:rsidR="00414B71" w:rsidRPr="00AA161D">
        <w:rPr>
          <w:lang w:val="en-US"/>
        </w:rPr>
        <w:t xml:space="preserve">, confarreation, coemption, usus, usurpation </w:t>
      </w:r>
      <w:proofErr w:type="spellStart"/>
      <w:r w:rsidR="00414B71" w:rsidRPr="00AA161D">
        <w:rPr>
          <w:lang w:val="en-US"/>
        </w:rPr>
        <w:t>trinocti</w:t>
      </w:r>
      <w:proofErr w:type="spellEnd"/>
      <w:r w:rsidR="00414B71" w:rsidRPr="00AA161D">
        <w:rPr>
          <w:lang w:val="en-US"/>
        </w:rPr>
        <w:t xml:space="preserve">, </w:t>
      </w:r>
      <w:proofErr w:type="spellStart"/>
      <w:r w:rsidR="00414B71" w:rsidRPr="00AA161D">
        <w:rPr>
          <w:lang w:val="en-US"/>
        </w:rPr>
        <w:t>divortium</w:t>
      </w:r>
      <w:proofErr w:type="spellEnd"/>
      <w:r w:rsidR="00414B71" w:rsidRPr="00AA161D">
        <w:rPr>
          <w:lang w:val="en-US"/>
        </w:rPr>
        <w:t xml:space="preserve">, </w:t>
      </w:r>
      <w:proofErr w:type="spellStart"/>
      <w:r w:rsidR="00414B71" w:rsidRPr="00AA161D">
        <w:rPr>
          <w:lang w:val="en-US"/>
        </w:rPr>
        <w:t>repudium</w:t>
      </w:r>
      <w:proofErr w:type="spellEnd"/>
      <w:r w:rsidR="00414B71" w:rsidRPr="00AA161D">
        <w:rPr>
          <w:lang w:val="en-US"/>
        </w:rPr>
        <w:t xml:space="preserve">, </w:t>
      </w:r>
      <w:proofErr w:type="spellStart"/>
      <w:r w:rsidR="00414B71" w:rsidRPr="00AA161D">
        <w:rPr>
          <w:lang w:val="en-US"/>
        </w:rPr>
        <w:t>nuntium</w:t>
      </w:r>
      <w:proofErr w:type="spellEnd"/>
      <w:r w:rsidR="00414B71" w:rsidRPr="00AA161D">
        <w:rPr>
          <w:lang w:val="en-US"/>
        </w:rPr>
        <w:t xml:space="preserve"> </w:t>
      </w:r>
      <w:proofErr w:type="spellStart"/>
      <w:r w:rsidR="00414B71" w:rsidRPr="00AA161D">
        <w:rPr>
          <w:lang w:val="en-US"/>
        </w:rPr>
        <w:t>mittere</w:t>
      </w:r>
      <w:proofErr w:type="spellEnd"/>
      <w:r w:rsidR="00414B71" w:rsidRPr="00AA161D">
        <w:rPr>
          <w:lang w:val="en-US"/>
        </w:rPr>
        <w:t xml:space="preserve">, </w:t>
      </w:r>
      <w:proofErr w:type="spellStart"/>
      <w:r w:rsidR="00414B71" w:rsidRPr="00AA161D">
        <w:rPr>
          <w:lang w:val="en-US"/>
        </w:rPr>
        <w:t>libellus</w:t>
      </w:r>
      <w:proofErr w:type="spellEnd"/>
      <w:r w:rsidR="00414B71" w:rsidRPr="00AA161D">
        <w:rPr>
          <w:lang w:val="en-US"/>
        </w:rPr>
        <w:t xml:space="preserve"> </w:t>
      </w:r>
      <w:proofErr w:type="spellStart"/>
      <w:r w:rsidR="00414B71" w:rsidRPr="00AA161D">
        <w:rPr>
          <w:lang w:val="en-US"/>
        </w:rPr>
        <w:t>repudii</w:t>
      </w:r>
      <w:proofErr w:type="spellEnd"/>
      <w:r w:rsidR="00414B71" w:rsidRPr="00AA161D">
        <w:rPr>
          <w:lang w:val="en-US"/>
        </w:rPr>
        <w:t xml:space="preserve">, </w:t>
      </w:r>
      <w:proofErr w:type="spellStart"/>
      <w:r w:rsidR="00414B71" w:rsidRPr="00AA161D">
        <w:rPr>
          <w:lang w:val="en-US"/>
        </w:rPr>
        <w:t>diffareatio</w:t>
      </w:r>
      <w:proofErr w:type="spellEnd"/>
      <w:r w:rsidR="00414B71" w:rsidRPr="00AA161D">
        <w:rPr>
          <w:lang w:val="en-US"/>
        </w:rPr>
        <w:t xml:space="preserve">, </w:t>
      </w:r>
      <w:proofErr w:type="spellStart"/>
      <w:r w:rsidR="00414B71" w:rsidRPr="00AA161D">
        <w:rPr>
          <w:lang w:val="en-US"/>
        </w:rPr>
        <w:t>remancipatio</w:t>
      </w:r>
      <w:proofErr w:type="spellEnd"/>
      <w:r w:rsidR="00414B71" w:rsidRPr="00AA161D">
        <w:rPr>
          <w:lang w:val="en-US"/>
        </w:rPr>
        <w:t xml:space="preserve">, tempus </w:t>
      </w:r>
      <w:proofErr w:type="spellStart"/>
      <w:r w:rsidR="00414B71" w:rsidRPr="00AA161D">
        <w:rPr>
          <w:lang w:val="en-US"/>
        </w:rPr>
        <w:t>lugendi</w:t>
      </w:r>
      <w:proofErr w:type="spellEnd"/>
      <w:r w:rsidR="00414B71" w:rsidRPr="00AA161D">
        <w:rPr>
          <w:lang w:val="en-US"/>
        </w:rPr>
        <w:t xml:space="preserve">, </w:t>
      </w:r>
      <w:proofErr w:type="spellStart"/>
      <w:r w:rsidR="00414B71" w:rsidRPr="00AA161D">
        <w:rPr>
          <w:lang w:val="en-US"/>
        </w:rPr>
        <w:t>turbatio</w:t>
      </w:r>
      <w:proofErr w:type="spellEnd"/>
      <w:r w:rsidR="00414B71" w:rsidRPr="00AA161D">
        <w:rPr>
          <w:lang w:val="en-US"/>
        </w:rPr>
        <w:t xml:space="preserve"> </w:t>
      </w:r>
      <w:proofErr w:type="spellStart"/>
      <w:r w:rsidR="00414B71" w:rsidRPr="00AA161D">
        <w:rPr>
          <w:lang w:val="en-US"/>
        </w:rPr>
        <w:t>sunguinis</w:t>
      </w:r>
      <w:proofErr w:type="spellEnd"/>
      <w:r w:rsidR="00414B71" w:rsidRPr="00AA161D">
        <w:rPr>
          <w:lang w:val="en-US"/>
        </w:rPr>
        <w:t xml:space="preserve">, </w:t>
      </w:r>
      <w:proofErr w:type="spellStart"/>
      <w:r w:rsidR="00414B71" w:rsidRPr="00AA161D">
        <w:rPr>
          <w:lang w:val="en-US"/>
        </w:rPr>
        <w:t>univira</w:t>
      </w:r>
      <w:proofErr w:type="spellEnd"/>
      <w:r w:rsidR="00414B71" w:rsidRPr="00AA161D">
        <w:rPr>
          <w:lang w:val="en-US"/>
        </w:rPr>
        <w:t xml:space="preserve"> </w:t>
      </w:r>
      <w:proofErr w:type="spellStart"/>
      <w:r w:rsidR="00414B71" w:rsidRPr="00AA161D">
        <w:rPr>
          <w:lang w:val="en-US"/>
        </w:rPr>
        <w:t>afinitias</w:t>
      </w:r>
      <w:proofErr w:type="spellEnd"/>
      <w:r w:rsidR="00414B71" w:rsidRPr="00AA161D">
        <w:rPr>
          <w:lang w:val="en-US"/>
        </w:rPr>
        <w:t xml:space="preserve">, </w:t>
      </w:r>
      <w:proofErr w:type="spellStart"/>
      <w:r w:rsidR="00414B71" w:rsidRPr="00AA161D">
        <w:rPr>
          <w:lang w:val="en-US"/>
        </w:rPr>
        <w:t>filiae</w:t>
      </w:r>
      <w:proofErr w:type="spellEnd"/>
      <w:r w:rsidR="00414B71" w:rsidRPr="00AA161D">
        <w:rPr>
          <w:lang w:val="en-US"/>
        </w:rPr>
        <w:t xml:space="preserve"> loco, </w:t>
      </w:r>
      <w:r w:rsidR="00AA161D" w:rsidRPr="00AA161D">
        <w:rPr>
          <w:lang w:val="en-US"/>
        </w:rPr>
        <w:t xml:space="preserve">mater </w:t>
      </w:r>
      <w:proofErr w:type="spellStart"/>
      <w:r w:rsidR="00AA161D" w:rsidRPr="00AA161D">
        <w:rPr>
          <w:lang w:val="en-US"/>
        </w:rPr>
        <w:t>familias</w:t>
      </w:r>
      <w:proofErr w:type="spellEnd"/>
      <w:r w:rsidR="00AA161D" w:rsidRPr="00AA161D">
        <w:rPr>
          <w:lang w:val="en-US"/>
        </w:rPr>
        <w:t xml:space="preserve">, </w:t>
      </w:r>
      <w:proofErr w:type="spellStart"/>
      <w:r w:rsidR="00AA161D" w:rsidRPr="00AA161D">
        <w:rPr>
          <w:lang w:val="en-US"/>
        </w:rPr>
        <w:t>domina</w:t>
      </w:r>
      <w:proofErr w:type="spellEnd"/>
      <w:r w:rsidR="00AA161D" w:rsidRPr="00AA161D">
        <w:rPr>
          <w:lang w:val="en-US"/>
        </w:rPr>
        <w:t xml:space="preserve">, </w:t>
      </w:r>
      <w:proofErr w:type="spellStart"/>
      <w:r w:rsidR="00AA161D" w:rsidRPr="00AA161D">
        <w:rPr>
          <w:lang w:val="en-US"/>
        </w:rPr>
        <w:t>iudicium</w:t>
      </w:r>
      <w:proofErr w:type="spellEnd"/>
      <w:r w:rsidR="00AA161D" w:rsidRPr="00AA161D">
        <w:rPr>
          <w:lang w:val="en-US"/>
        </w:rPr>
        <w:t xml:space="preserve"> </w:t>
      </w:r>
      <w:proofErr w:type="spellStart"/>
      <w:r w:rsidR="00AA161D" w:rsidRPr="00AA161D">
        <w:rPr>
          <w:lang w:val="en-US"/>
        </w:rPr>
        <w:t>domesticum</w:t>
      </w:r>
      <w:proofErr w:type="spellEnd"/>
      <w:r w:rsidR="00AA161D" w:rsidRPr="00AA161D">
        <w:rPr>
          <w:lang w:val="en-US"/>
        </w:rPr>
        <w:t xml:space="preserve">, uxor, </w:t>
      </w:r>
      <w:proofErr w:type="spellStart"/>
      <w:r w:rsidR="00AA161D" w:rsidRPr="00AA161D">
        <w:rPr>
          <w:lang w:val="en-US"/>
        </w:rPr>
        <w:t>onera</w:t>
      </w:r>
      <w:proofErr w:type="spellEnd"/>
      <w:r w:rsidR="00AA161D" w:rsidRPr="00AA161D">
        <w:rPr>
          <w:lang w:val="en-US"/>
        </w:rPr>
        <w:t xml:space="preserve"> matrimonii, dos, </w:t>
      </w:r>
      <w:proofErr w:type="spellStart"/>
      <w:r w:rsidR="00AA161D" w:rsidRPr="00AA161D">
        <w:rPr>
          <w:lang w:val="en-US"/>
        </w:rPr>
        <w:t>pollicitatio</w:t>
      </w:r>
      <w:proofErr w:type="spellEnd"/>
      <w:r w:rsidR="00AA161D" w:rsidRPr="00AA161D">
        <w:rPr>
          <w:lang w:val="en-US"/>
        </w:rPr>
        <w:t xml:space="preserve"> </w:t>
      </w:r>
      <w:proofErr w:type="spellStart"/>
      <w:r w:rsidR="00AA161D" w:rsidRPr="00AA161D">
        <w:rPr>
          <w:lang w:val="en-US"/>
        </w:rPr>
        <w:t>dotis</w:t>
      </w:r>
      <w:proofErr w:type="spellEnd"/>
      <w:r w:rsidR="00AA161D" w:rsidRPr="00AA161D">
        <w:rPr>
          <w:lang w:val="en-US"/>
        </w:rPr>
        <w:t>,</w:t>
      </w:r>
      <w:r w:rsidR="00AA161D">
        <w:rPr>
          <w:b/>
          <w:bCs/>
          <w:lang w:val="en-US"/>
        </w:rPr>
        <w:t xml:space="preserve"> </w:t>
      </w:r>
      <w:r w:rsidR="00414B71">
        <w:rPr>
          <w:b/>
          <w:bCs/>
          <w:lang w:val="en-US"/>
        </w:rPr>
        <w:t xml:space="preserve"> </w:t>
      </w:r>
      <w:proofErr w:type="spellStart"/>
      <w:r w:rsidR="00825C07" w:rsidRPr="00825C07">
        <w:rPr>
          <w:lang w:val="en-US"/>
        </w:rPr>
        <w:t>actio</w:t>
      </w:r>
      <w:proofErr w:type="spellEnd"/>
      <w:r w:rsidR="00825C07" w:rsidRPr="00825C07">
        <w:rPr>
          <w:lang w:val="en-US"/>
        </w:rPr>
        <w:t xml:space="preserve"> ex stipulate, </w:t>
      </w:r>
      <w:proofErr w:type="spellStart"/>
      <w:r w:rsidR="00825C07" w:rsidRPr="00825C07">
        <w:rPr>
          <w:lang w:val="en-US"/>
        </w:rPr>
        <w:t>actio</w:t>
      </w:r>
      <w:proofErr w:type="spellEnd"/>
      <w:r w:rsidR="00825C07" w:rsidRPr="00825C07">
        <w:rPr>
          <w:lang w:val="en-US"/>
        </w:rPr>
        <w:t xml:space="preserve"> rei </w:t>
      </w:r>
      <w:proofErr w:type="spellStart"/>
      <w:r w:rsidR="00825C07" w:rsidRPr="00825C07">
        <w:rPr>
          <w:lang w:val="en-US"/>
        </w:rPr>
        <w:t>uxoriae</w:t>
      </w:r>
      <w:proofErr w:type="spellEnd"/>
      <w:r w:rsidR="00825C07" w:rsidRPr="00825C07">
        <w:rPr>
          <w:lang w:val="en-US"/>
        </w:rPr>
        <w:t xml:space="preserve">, </w:t>
      </w:r>
      <w:proofErr w:type="spellStart"/>
      <w:r w:rsidR="00825C07" w:rsidRPr="00825C07">
        <w:rPr>
          <w:lang w:val="en-US"/>
        </w:rPr>
        <w:t>donatio</w:t>
      </w:r>
      <w:proofErr w:type="spellEnd"/>
      <w:r w:rsidR="00825C07" w:rsidRPr="00825C07">
        <w:rPr>
          <w:lang w:val="en-US"/>
        </w:rPr>
        <w:t xml:space="preserve"> ante </w:t>
      </w:r>
      <w:proofErr w:type="spellStart"/>
      <w:r w:rsidR="00825C07" w:rsidRPr="00825C07">
        <w:rPr>
          <w:lang w:val="en-US"/>
        </w:rPr>
        <w:t>nuptias</w:t>
      </w:r>
      <w:proofErr w:type="spellEnd"/>
      <w:r w:rsidR="00825C07" w:rsidRPr="00825C07">
        <w:rPr>
          <w:lang w:val="en-US"/>
        </w:rPr>
        <w:t xml:space="preserve">, </w:t>
      </w:r>
      <w:proofErr w:type="spellStart"/>
      <w:r w:rsidR="00825C07" w:rsidRPr="00825C07">
        <w:rPr>
          <w:lang w:val="en-US"/>
        </w:rPr>
        <w:t>donatio</w:t>
      </w:r>
      <w:proofErr w:type="spellEnd"/>
      <w:r w:rsidR="00825C07">
        <w:rPr>
          <w:lang w:val="en-US"/>
        </w:rPr>
        <w:t xml:space="preserve"> </w:t>
      </w:r>
      <w:r w:rsidR="00825C07" w:rsidRPr="00825C07">
        <w:rPr>
          <w:lang w:val="en-US"/>
        </w:rPr>
        <w:t xml:space="preserve">propter </w:t>
      </w:r>
      <w:proofErr w:type="spellStart"/>
      <w:r w:rsidR="00825C07" w:rsidRPr="00825C07">
        <w:rPr>
          <w:lang w:val="en-US"/>
        </w:rPr>
        <w:t>nuptias</w:t>
      </w:r>
      <w:proofErr w:type="spellEnd"/>
      <w:r w:rsidR="00825C07">
        <w:rPr>
          <w:lang w:val="en-US"/>
        </w:rPr>
        <w:t>;</w:t>
      </w:r>
      <w:r w:rsidR="00825C07">
        <w:rPr>
          <w:b/>
          <w:bCs/>
          <w:lang w:val="en-US"/>
        </w:rPr>
        <w:t xml:space="preserve"> </w:t>
      </w:r>
    </w:p>
    <w:p w14:paraId="111E10E1" w14:textId="2B0C46F8" w:rsidR="00825C07" w:rsidRDefault="00825C07" w:rsidP="006A71C9">
      <w:pPr>
        <w:rPr>
          <w:lang w:val="en-US"/>
        </w:rPr>
      </w:pPr>
      <w:proofErr w:type="spellStart"/>
      <w:r w:rsidRPr="00825C07">
        <w:rPr>
          <w:b/>
          <w:bCs/>
          <w:lang w:val="en-US"/>
        </w:rPr>
        <w:t>Władza</w:t>
      </w:r>
      <w:proofErr w:type="spellEnd"/>
      <w:r w:rsidRPr="00825C07">
        <w:rPr>
          <w:b/>
          <w:bCs/>
          <w:lang w:val="en-US"/>
        </w:rPr>
        <w:t xml:space="preserve"> </w:t>
      </w:r>
      <w:proofErr w:type="spellStart"/>
      <w:r w:rsidRPr="00825C07">
        <w:rPr>
          <w:b/>
          <w:bCs/>
          <w:lang w:val="en-US"/>
        </w:rPr>
        <w:t>ojcowska</w:t>
      </w:r>
      <w:proofErr w:type="spellEnd"/>
      <w:r w:rsidRPr="00825C07">
        <w:rPr>
          <w:b/>
          <w:bCs/>
          <w:lang w:val="en-US"/>
        </w:rPr>
        <w:t xml:space="preserve">: </w:t>
      </w:r>
      <w:proofErr w:type="spellStart"/>
      <w:r w:rsidRPr="00825C07">
        <w:rPr>
          <w:lang w:val="en-US"/>
        </w:rPr>
        <w:t>adrogatio</w:t>
      </w:r>
      <w:proofErr w:type="spellEnd"/>
      <w:r w:rsidRPr="00825C07">
        <w:rPr>
          <w:lang w:val="en-US"/>
        </w:rPr>
        <w:t xml:space="preserve">, </w:t>
      </w:r>
      <w:proofErr w:type="spellStart"/>
      <w:r w:rsidRPr="00825C07">
        <w:rPr>
          <w:lang w:val="en-US"/>
        </w:rPr>
        <w:t>adpotio</w:t>
      </w:r>
      <w:proofErr w:type="spellEnd"/>
      <w:r w:rsidRPr="00825C07">
        <w:rPr>
          <w:lang w:val="en-US"/>
        </w:rPr>
        <w:t xml:space="preserve">, </w:t>
      </w:r>
      <w:proofErr w:type="spellStart"/>
      <w:r w:rsidRPr="00825C07">
        <w:rPr>
          <w:lang w:val="en-US"/>
        </w:rPr>
        <w:t>legitimatio</w:t>
      </w:r>
      <w:proofErr w:type="spellEnd"/>
      <w:r w:rsidRPr="00825C07">
        <w:rPr>
          <w:lang w:val="en-US"/>
        </w:rPr>
        <w:t xml:space="preserve">, </w:t>
      </w:r>
      <w:proofErr w:type="spellStart"/>
      <w:r w:rsidRPr="00825C07">
        <w:rPr>
          <w:lang w:val="en-US"/>
        </w:rPr>
        <w:t>emancipatio</w:t>
      </w:r>
      <w:proofErr w:type="spellEnd"/>
      <w:r w:rsidRPr="00825C07">
        <w:rPr>
          <w:lang w:val="en-US"/>
        </w:rPr>
        <w:t xml:space="preserve">, officium, </w:t>
      </w:r>
      <w:proofErr w:type="spellStart"/>
      <w:r w:rsidRPr="00825C07">
        <w:rPr>
          <w:lang w:val="en-US"/>
        </w:rPr>
        <w:t>extraordinaria</w:t>
      </w:r>
      <w:proofErr w:type="spellEnd"/>
      <w:r w:rsidRPr="00825C07">
        <w:rPr>
          <w:lang w:val="en-US"/>
        </w:rPr>
        <w:t xml:space="preserve"> </w:t>
      </w:r>
      <w:proofErr w:type="spellStart"/>
      <w:r w:rsidRPr="00825C07">
        <w:rPr>
          <w:lang w:val="en-US"/>
        </w:rPr>
        <w:t>cognitio</w:t>
      </w:r>
      <w:proofErr w:type="spellEnd"/>
      <w:r w:rsidRPr="00825C07">
        <w:rPr>
          <w:lang w:val="en-US"/>
        </w:rPr>
        <w:t xml:space="preserve">, </w:t>
      </w:r>
      <w:proofErr w:type="spellStart"/>
      <w:r w:rsidRPr="00825C07">
        <w:rPr>
          <w:lang w:val="en-US"/>
        </w:rPr>
        <w:t>ius</w:t>
      </w:r>
      <w:proofErr w:type="spellEnd"/>
      <w:r w:rsidRPr="00825C07">
        <w:rPr>
          <w:lang w:val="en-US"/>
        </w:rPr>
        <w:t xml:space="preserve"> vitae </w:t>
      </w:r>
      <w:proofErr w:type="spellStart"/>
      <w:r w:rsidRPr="00825C07">
        <w:rPr>
          <w:lang w:val="en-US"/>
        </w:rPr>
        <w:t>necisque</w:t>
      </w:r>
      <w:proofErr w:type="spellEnd"/>
      <w:r w:rsidRPr="00825C07">
        <w:rPr>
          <w:lang w:val="en-US"/>
        </w:rPr>
        <w:t>,</w:t>
      </w:r>
      <w:r>
        <w:rPr>
          <w:b/>
          <w:bCs/>
          <w:lang w:val="en-US"/>
        </w:rPr>
        <w:t xml:space="preserve"> </w:t>
      </w:r>
      <w:r w:rsidR="004C4DE1" w:rsidRPr="004C4DE1">
        <w:rPr>
          <w:lang w:val="en-US"/>
        </w:rPr>
        <w:t xml:space="preserve">peculium </w:t>
      </w:r>
      <w:proofErr w:type="spellStart"/>
      <w:r w:rsidR="004C4DE1" w:rsidRPr="004C4DE1">
        <w:rPr>
          <w:lang w:val="en-US"/>
        </w:rPr>
        <w:t>profecticium</w:t>
      </w:r>
      <w:proofErr w:type="spellEnd"/>
      <w:r w:rsidR="004C4DE1" w:rsidRPr="004C4DE1">
        <w:rPr>
          <w:lang w:val="en-US"/>
        </w:rPr>
        <w:t xml:space="preserve">, ademption </w:t>
      </w:r>
      <w:proofErr w:type="spellStart"/>
      <w:r w:rsidR="004C4DE1" w:rsidRPr="004C4DE1">
        <w:rPr>
          <w:lang w:val="en-US"/>
        </w:rPr>
        <w:t>peculii</w:t>
      </w:r>
      <w:proofErr w:type="spellEnd"/>
      <w:r w:rsidR="004C4DE1" w:rsidRPr="004C4DE1">
        <w:rPr>
          <w:lang w:val="en-US"/>
        </w:rPr>
        <w:t xml:space="preserve">, peculium </w:t>
      </w:r>
      <w:proofErr w:type="spellStart"/>
      <w:r w:rsidR="004C4DE1" w:rsidRPr="004C4DE1">
        <w:rPr>
          <w:lang w:val="en-US"/>
        </w:rPr>
        <w:t>castrense</w:t>
      </w:r>
      <w:proofErr w:type="spellEnd"/>
      <w:r w:rsidR="004C4DE1" w:rsidRPr="004C4DE1">
        <w:rPr>
          <w:lang w:val="en-US"/>
        </w:rPr>
        <w:t xml:space="preserve">, peculium quasi </w:t>
      </w:r>
      <w:proofErr w:type="spellStart"/>
      <w:r w:rsidR="004C4DE1" w:rsidRPr="004C4DE1">
        <w:rPr>
          <w:lang w:val="en-US"/>
        </w:rPr>
        <w:t>castrense</w:t>
      </w:r>
      <w:proofErr w:type="spellEnd"/>
      <w:r w:rsidR="004C4DE1" w:rsidRPr="004C4DE1">
        <w:rPr>
          <w:lang w:val="en-US"/>
        </w:rPr>
        <w:t xml:space="preserve">, bona </w:t>
      </w:r>
      <w:proofErr w:type="spellStart"/>
      <w:r w:rsidR="004C4DE1" w:rsidRPr="004C4DE1">
        <w:rPr>
          <w:lang w:val="en-US"/>
        </w:rPr>
        <w:t>materna</w:t>
      </w:r>
      <w:proofErr w:type="spellEnd"/>
      <w:r w:rsidR="004C4DE1" w:rsidRPr="004C4DE1">
        <w:rPr>
          <w:lang w:val="en-US"/>
        </w:rPr>
        <w:t xml:space="preserve">, bona </w:t>
      </w:r>
      <w:proofErr w:type="spellStart"/>
      <w:r w:rsidR="004C4DE1" w:rsidRPr="004C4DE1">
        <w:rPr>
          <w:lang w:val="en-US"/>
        </w:rPr>
        <w:t>adventicia</w:t>
      </w:r>
      <w:proofErr w:type="spellEnd"/>
      <w:r w:rsidR="004C4DE1" w:rsidRPr="004C4DE1">
        <w:rPr>
          <w:lang w:val="en-US"/>
        </w:rPr>
        <w:t>;</w:t>
      </w:r>
    </w:p>
    <w:p w14:paraId="110B6127" w14:textId="16456912" w:rsidR="004C4DE1" w:rsidRPr="004C4DE1" w:rsidRDefault="004C4DE1" w:rsidP="006A71C9">
      <w:pPr>
        <w:rPr>
          <w:b/>
          <w:bCs/>
          <w:lang w:val="en-US"/>
        </w:rPr>
      </w:pPr>
      <w:proofErr w:type="spellStart"/>
      <w:r w:rsidRPr="004C4DE1">
        <w:rPr>
          <w:b/>
          <w:bCs/>
          <w:lang w:val="en-US"/>
        </w:rPr>
        <w:t>Opieka</w:t>
      </w:r>
      <w:proofErr w:type="spellEnd"/>
      <w:r w:rsidRPr="004C4DE1">
        <w:rPr>
          <w:b/>
          <w:bCs/>
          <w:lang w:val="en-US"/>
        </w:rPr>
        <w:t xml:space="preserve"> </w:t>
      </w:r>
      <w:proofErr w:type="spellStart"/>
      <w:r w:rsidRPr="004C4DE1">
        <w:rPr>
          <w:b/>
          <w:bCs/>
          <w:lang w:val="en-US"/>
        </w:rPr>
        <w:t>i</w:t>
      </w:r>
      <w:proofErr w:type="spellEnd"/>
      <w:r w:rsidRPr="004C4DE1">
        <w:rPr>
          <w:b/>
          <w:bCs/>
          <w:lang w:val="en-US"/>
        </w:rPr>
        <w:t xml:space="preserve"> </w:t>
      </w:r>
      <w:proofErr w:type="spellStart"/>
      <w:r w:rsidRPr="004C4DE1">
        <w:rPr>
          <w:b/>
          <w:bCs/>
          <w:lang w:val="en-US"/>
        </w:rPr>
        <w:t>kuratela</w:t>
      </w:r>
      <w:proofErr w:type="spellEnd"/>
      <w:r w:rsidRPr="004C4DE1">
        <w:rPr>
          <w:b/>
          <w:bCs/>
          <w:lang w:val="en-US"/>
        </w:rPr>
        <w:t xml:space="preserve">: </w:t>
      </w:r>
      <w:r w:rsidRPr="004C4DE1">
        <w:rPr>
          <w:lang w:val="en-US"/>
        </w:rPr>
        <w:t xml:space="preserve">tutela </w:t>
      </w:r>
      <w:proofErr w:type="spellStart"/>
      <w:r w:rsidRPr="004C4DE1">
        <w:rPr>
          <w:lang w:val="en-US"/>
        </w:rPr>
        <w:t>impubernum</w:t>
      </w:r>
      <w:proofErr w:type="spellEnd"/>
      <w:r w:rsidRPr="004C4DE1">
        <w:rPr>
          <w:lang w:val="en-US"/>
        </w:rPr>
        <w:t xml:space="preserve">, tutela </w:t>
      </w:r>
      <w:proofErr w:type="spellStart"/>
      <w:r w:rsidRPr="004C4DE1">
        <w:rPr>
          <w:lang w:val="en-US"/>
        </w:rPr>
        <w:t>dativa</w:t>
      </w:r>
      <w:proofErr w:type="spellEnd"/>
      <w:r w:rsidRPr="004C4DE1">
        <w:rPr>
          <w:lang w:val="en-US"/>
        </w:rPr>
        <w:t xml:space="preserve">, tutela </w:t>
      </w:r>
      <w:proofErr w:type="spellStart"/>
      <w:r w:rsidRPr="004C4DE1">
        <w:rPr>
          <w:lang w:val="en-US"/>
        </w:rPr>
        <w:t>legitima</w:t>
      </w:r>
      <w:proofErr w:type="spellEnd"/>
      <w:r w:rsidRPr="004C4DE1">
        <w:rPr>
          <w:lang w:val="en-US"/>
        </w:rPr>
        <w:t xml:space="preserve">, tutela </w:t>
      </w:r>
      <w:proofErr w:type="spellStart"/>
      <w:r w:rsidRPr="004C4DE1">
        <w:rPr>
          <w:lang w:val="en-US"/>
        </w:rPr>
        <w:t>testamentaria</w:t>
      </w:r>
      <w:proofErr w:type="spellEnd"/>
      <w:r w:rsidRPr="004C4DE1">
        <w:rPr>
          <w:lang w:val="en-US"/>
        </w:rPr>
        <w:t xml:space="preserve">, vis ac </w:t>
      </w:r>
      <w:proofErr w:type="spellStart"/>
      <w:r w:rsidRPr="004C4DE1">
        <w:rPr>
          <w:lang w:val="en-US"/>
        </w:rPr>
        <w:t>potestas</w:t>
      </w:r>
      <w:proofErr w:type="spellEnd"/>
      <w:r w:rsidRPr="004C4DE1">
        <w:rPr>
          <w:lang w:val="en-US"/>
        </w:rPr>
        <w:t xml:space="preserve">, domini loco, </w:t>
      </w:r>
      <w:proofErr w:type="spellStart"/>
      <w:r w:rsidRPr="004C4DE1">
        <w:rPr>
          <w:lang w:val="en-US"/>
        </w:rPr>
        <w:t>auctoritas</w:t>
      </w:r>
      <w:proofErr w:type="spellEnd"/>
      <w:r w:rsidRPr="004C4DE1">
        <w:rPr>
          <w:lang w:val="en-US"/>
        </w:rPr>
        <w:t xml:space="preserve"> </w:t>
      </w:r>
      <w:proofErr w:type="spellStart"/>
      <w:r w:rsidRPr="004C4DE1">
        <w:rPr>
          <w:lang w:val="en-US"/>
        </w:rPr>
        <w:t>tutoris</w:t>
      </w:r>
      <w:proofErr w:type="spellEnd"/>
      <w:r w:rsidRPr="004C4DE1">
        <w:rPr>
          <w:lang w:val="en-US"/>
        </w:rPr>
        <w:t xml:space="preserve">, tutor </w:t>
      </w:r>
      <w:proofErr w:type="spellStart"/>
      <w:r w:rsidRPr="004C4DE1">
        <w:rPr>
          <w:lang w:val="en-US"/>
        </w:rPr>
        <w:t>suspectus</w:t>
      </w:r>
      <w:proofErr w:type="spellEnd"/>
      <w:r w:rsidRPr="004C4DE1">
        <w:rPr>
          <w:lang w:val="en-US"/>
        </w:rPr>
        <w:t xml:space="preserve">, accusation </w:t>
      </w:r>
      <w:proofErr w:type="spellStart"/>
      <w:r w:rsidRPr="004C4DE1">
        <w:rPr>
          <w:lang w:val="en-US"/>
        </w:rPr>
        <w:t>suspecti</w:t>
      </w:r>
      <w:proofErr w:type="spellEnd"/>
      <w:r w:rsidRPr="004C4DE1">
        <w:rPr>
          <w:lang w:val="en-US"/>
        </w:rPr>
        <w:t xml:space="preserve"> </w:t>
      </w:r>
      <w:proofErr w:type="spellStart"/>
      <w:r w:rsidRPr="004C4DE1">
        <w:rPr>
          <w:lang w:val="en-US"/>
        </w:rPr>
        <w:t>tutoris</w:t>
      </w:r>
      <w:proofErr w:type="spellEnd"/>
      <w:r w:rsidRPr="004C4DE1">
        <w:rPr>
          <w:lang w:val="en-US"/>
        </w:rPr>
        <w:t xml:space="preserve">, </w:t>
      </w:r>
      <w:proofErr w:type="spellStart"/>
      <w:r w:rsidRPr="004C4DE1">
        <w:rPr>
          <w:lang w:val="en-US"/>
        </w:rPr>
        <w:t>actio</w:t>
      </w:r>
      <w:proofErr w:type="spellEnd"/>
      <w:r w:rsidRPr="004C4DE1">
        <w:rPr>
          <w:lang w:val="en-US"/>
        </w:rPr>
        <w:t xml:space="preserve"> </w:t>
      </w:r>
      <w:proofErr w:type="spellStart"/>
      <w:r w:rsidRPr="004C4DE1">
        <w:rPr>
          <w:lang w:val="en-US"/>
        </w:rPr>
        <w:t>rationibus</w:t>
      </w:r>
      <w:proofErr w:type="spellEnd"/>
      <w:r w:rsidRPr="004C4DE1">
        <w:rPr>
          <w:lang w:val="en-US"/>
        </w:rPr>
        <w:t xml:space="preserve"> </w:t>
      </w:r>
      <w:proofErr w:type="spellStart"/>
      <w:r w:rsidRPr="004C4DE1">
        <w:rPr>
          <w:lang w:val="en-US"/>
        </w:rPr>
        <w:t>distrahendis</w:t>
      </w:r>
      <w:proofErr w:type="spellEnd"/>
      <w:r w:rsidRPr="004C4DE1">
        <w:rPr>
          <w:lang w:val="en-US"/>
        </w:rPr>
        <w:t xml:space="preserve">, </w:t>
      </w:r>
      <w:proofErr w:type="spellStart"/>
      <w:r w:rsidRPr="004C4DE1">
        <w:rPr>
          <w:lang w:val="en-US"/>
        </w:rPr>
        <w:t>actio</w:t>
      </w:r>
      <w:proofErr w:type="spellEnd"/>
      <w:r w:rsidRPr="004C4DE1">
        <w:rPr>
          <w:lang w:val="en-US"/>
        </w:rPr>
        <w:t xml:space="preserve"> tutelae, tutela </w:t>
      </w:r>
      <w:proofErr w:type="spellStart"/>
      <w:r w:rsidRPr="004C4DE1">
        <w:rPr>
          <w:lang w:val="en-US"/>
        </w:rPr>
        <w:t>mulierum</w:t>
      </w:r>
      <w:proofErr w:type="spellEnd"/>
      <w:r w:rsidRPr="004C4DE1">
        <w:rPr>
          <w:lang w:val="en-US"/>
        </w:rPr>
        <w:t xml:space="preserve">,  fiduciae causa, </w:t>
      </w:r>
      <w:proofErr w:type="spellStart"/>
      <w:r w:rsidRPr="004C4DE1">
        <w:rPr>
          <w:lang w:val="en-US"/>
        </w:rPr>
        <w:t>cura</w:t>
      </w:r>
      <w:proofErr w:type="spellEnd"/>
      <w:r w:rsidRPr="004C4DE1">
        <w:rPr>
          <w:lang w:val="en-US"/>
        </w:rPr>
        <w:t xml:space="preserve">, </w:t>
      </w:r>
      <w:proofErr w:type="spellStart"/>
      <w:r w:rsidRPr="004C4DE1">
        <w:rPr>
          <w:lang w:val="en-US"/>
        </w:rPr>
        <w:t>cura</w:t>
      </w:r>
      <w:proofErr w:type="spellEnd"/>
      <w:r w:rsidRPr="004C4DE1">
        <w:rPr>
          <w:lang w:val="en-US"/>
        </w:rPr>
        <w:t xml:space="preserve"> </w:t>
      </w:r>
      <w:proofErr w:type="spellStart"/>
      <w:r w:rsidRPr="004C4DE1">
        <w:rPr>
          <w:lang w:val="en-US"/>
        </w:rPr>
        <w:t>furiosi</w:t>
      </w:r>
      <w:proofErr w:type="spellEnd"/>
      <w:r w:rsidRPr="004C4DE1">
        <w:rPr>
          <w:lang w:val="en-US"/>
        </w:rPr>
        <w:t xml:space="preserve">, </w:t>
      </w:r>
      <w:proofErr w:type="spellStart"/>
      <w:r w:rsidRPr="004C4DE1">
        <w:rPr>
          <w:lang w:val="en-US"/>
        </w:rPr>
        <w:t>cura</w:t>
      </w:r>
      <w:proofErr w:type="spellEnd"/>
      <w:r w:rsidRPr="004C4DE1">
        <w:rPr>
          <w:lang w:val="en-US"/>
        </w:rPr>
        <w:t xml:space="preserve"> </w:t>
      </w:r>
      <w:proofErr w:type="spellStart"/>
      <w:r w:rsidRPr="004C4DE1">
        <w:rPr>
          <w:lang w:val="en-US"/>
        </w:rPr>
        <w:t>prodigi</w:t>
      </w:r>
      <w:proofErr w:type="spellEnd"/>
      <w:r w:rsidRPr="004C4DE1">
        <w:rPr>
          <w:lang w:val="en-US"/>
        </w:rPr>
        <w:t xml:space="preserve"> </w:t>
      </w:r>
      <w:proofErr w:type="spellStart"/>
      <w:r w:rsidRPr="004C4DE1">
        <w:rPr>
          <w:lang w:val="en-US"/>
        </w:rPr>
        <w:t>cura</w:t>
      </w:r>
      <w:proofErr w:type="spellEnd"/>
      <w:r w:rsidRPr="004C4DE1">
        <w:rPr>
          <w:lang w:val="en-US"/>
        </w:rPr>
        <w:t xml:space="preserve"> </w:t>
      </w:r>
      <w:proofErr w:type="spellStart"/>
      <w:r w:rsidRPr="004C4DE1">
        <w:rPr>
          <w:lang w:val="en-US"/>
        </w:rPr>
        <w:t>minorum</w:t>
      </w:r>
      <w:proofErr w:type="spellEnd"/>
      <w:r w:rsidRPr="004C4DE1">
        <w:rPr>
          <w:lang w:val="en-US"/>
        </w:rPr>
        <w:t xml:space="preserve">, curator </w:t>
      </w:r>
      <w:proofErr w:type="spellStart"/>
      <w:r w:rsidRPr="004C4DE1">
        <w:rPr>
          <w:lang w:val="en-US"/>
        </w:rPr>
        <w:t>bonorum</w:t>
      </w:r>
      <w:proofErr w:type="spellEnd"/>
      <w:r w:rsidRPr="004C4DE1">
        <w:rPr>
          <w:lang w:val="en-US"/>
        </w:rPr>
        <w:t xml:space="preserve">, curator </w:t>
      </w:r>
      <w:proofErr w:type="spellStart"/>
      <w:r w:rsidRPr="004C4DE1">
        <w:rPr>
          <w:lang w:val="en-US"/>
        </w:rPr>
        <w:t>ventri</w:t>
      </w:r>
      <w:proofErr w:type="spellEnd"/>
      <w:r w:rsidRPr="004C4DE1">
        <w:rPr>
          <w:lang w:val="en-US"/>
        </w:rPr>
        <w:t xml:space="preserve"> </w:t>
      </w:r>
      <w:proofErr w:type="spellStart"/>
      <w:r w:rsidRPr="004C4DE1">
        <w:rPr>
          <w:lang w:val="en-US"/>
        </w:rPr>
        <w:t>datus</w:t>
      </w:r>
      <w:proofErr w:type="spellEnd"/>
      <w:r w:rsidRPr="004C4DE1">
        <w:rPr>
          <w:lang w:val="en-US"/>
        </w:rPr>
        <w:t>.</w:t>
      </w:r>
    </w:p>
    <w:p w14:paraId="50F3CECF" w14:textId="33C6A376" w:rsidR="006A71C9" w:rsidRPr="004C4DE1" w:rsidRDefault="006A71C9" w:rsidP="006A71C9">
      <w:pPr>
        <w:rPr>
          <w:lang w:val="en-US"/>
        </w:rPr>
      </w:pPr>
    </w:p>
    <w:p w14:paraId="352E7BC9" w14:textId="77777777" w:rsidR="006A71C9" w:rsidRPr="00C96A12" w:rsidRDefault="006A71C9" w:rsidP="006A71C9">
      <w:pPr>
        <w:rPr>
          <w:lang w:val="en-US"/>
        </w:rPr>
      </w:pPr>
    </w:p>
    <w:p w14:paraId="534F8D1C" w14:textId="77777777" w:rsidR="006A71C9" w:rsidRPr="00496B6E" w:rsidRDefault="006A71C9" w:rsidP="006A71C9">
      <w:pPr>
        <w:rPr>
          <w:b/>
          <w:bCs/>
        </w:rPr>
      </w:pPr>
      <w:r>
        <w:rPr>
          <w:b/>
          <w:bCs/>
        </w:rPr>
        <w:t xml:space="preserve">III. </w:t>
      </w:r>
      <w:r w:rsidRPr="00496B6E">
        <w:rPr>
          <w:b/>
          <w:bCs/>
        </w:rPr>
        <w:t>Teksty do tłumaczenia ze słownikiem</w:t>
      </w:r>
    </w:p>
    <w:p w14:paraId="2EB2E4DF" w14:textId="77777777" w:rsidR="00354FF2" w:rsidRDefault="00354FF2" w:rsidP="006A71C9">
      <w:pPr>
        <w:rPr>
          <w:lang w:val="en-US"/>
        </w:rPr>
      </w:pPr>
    </w:p>
    <w:p w14:paraId="553931B9" w14:textId="604769CE" w:rsidR="00A0446C" w:rsidRPr="00354FF2" w:rsidRDefault="00354FF2" w:rsidP="006A71C9">
      <w:pPr>
        <w:rPr>
          <w:lang w:val="en-US"/>
        </w:rPr>
      </w:pPr>
      <w:r w:rsidRPr="00354FF2">
        <w:rPr>
          <w:lang w:val="en-US"/>
        </w:rPr>
        <w:t xml:space="preserve">Gradus </w:t>
      </w:r>
      <w:proofErr w:type="spellStart"/>
      <w:r w:rsidRPr="00354FF2">
        <w:rPr>
          <w:lang w:val="en-US"/>
        </w:rPr>
        <w:t>cognationis</w:t>
      </w:r>
      <w:proofErr w:type="spellEnd"/>
      <w:r w:rsidRPr="00354FF2">
        <w:rPr>
          <w:lang w:val="en-US"/>
        </w:rPr>
        <w:t xml:space="preserve"> alii superioris </w:t>
      </w:r>
      <w:proofErr w:type="spellStart"/>
      <w:r w:rsidRPr="00354FF2">
        <w:rPr>
          <w:lang w:val="en-US"/>
        </w:rPr>
        <w:t>ordinis</w:t>
      </w:r>
      <w:proofErr w:type="spellEnd"/>
      <w:r w:rsidRPr="00354FF2">
        <w:rPr>
          <w:lang w:val="en-US"/>
        </w:rPr>
        <w:t xml:space="preserve"> sunt, alii </w:t>
      </w:r>
      <w:proofErr w:type="spellStart"/>
      <w:r w:rsidRPr="00354FF2">
        <w:rPr>
          <w:lang w:val="en-US"/>
        </w:rPr>
        <w:t>inferioris</w:t>
      </w:r>
      <w:proofErr w:type="spellEnd"/>
      <w:r w:rsidRPr="00354FF2">
        <w:rPr>
          <w:lang w:val="en-US"/>
        </w:rPr>
        <w:t xml:space="preserve">, alii ex </w:t>
      </w:r>
      <w:proofErr w:type="spellStart"/>
      <w:r w:rsidRPr="00354FF2">
        <w:rPr>
          <w:lang w:val="en-US"/>
        </w:rPr>
        <w:t>transverso</w:t>
      </w:r>
      <w:proofErr w:type="spellEnd"/>
      <w:r w:rsidRPr="00354FF2">
        <w:rPr>
          <w:lang w:val="en-US"/>
        </w:rPr>
        <w:t xml:space="preserve"> </w:t>
      </w:r>
      <w:proofErr w:type="spellStart"/>
      <w:r w:rsidRPr="00354FF2">
        <w:rPr>
          <w:lang w:val="en-US"/>
        </w:rPr>
        <w:t>sive</w:t>
      </w:r>
      <w:proofErr w:type="spellEnd"/>
      <w:r w:rsidRPr="00354FF2">
        <w:rPr>
          <w:lang w:val="en-US"/>
        </w:rPr>
        <w:t xml:space="preserve"> a </w:t>
      </w:r>
      <w:proofErr w:type="spellStart"/>
      <w:r w:rsidRPr="00354FF2">
        <w:rPr>
          <w:lang w:val="en-US"/>
        </w:rPr>
        <w:t>latere</w:t>
      </w:r>
      <w:proofErr w:type="spellEnd"/>
      <w:r w:rsidRPr="00354FF2">
        <w:rPr>
          <w:lang w:val="en-US"/>
        </w:rPr>
        <w:t xml:space="preserve"> superioris </w:t>
      </w:r>
      <w:proofErr w:type="spellStart"/>
      <w:r w:rsidRPr="00354FF2">
        <w:rPr>
          <w:lang w:val="en-US"/>
        </w:rPr>
        <w:t>ordinis</w:t>
      </w:r>
      <w:proofErr w:type="spellEnd"/>
      <w:r w:rsidRPr="00354FF2">
        <w:rPr>
          <w:lang w:val="en-US"/>
        </w:rPr>
        <w:t xml:space="preserve"> sunt </w:t>
      </w:r>
      <w:proofErr w:type="spellStart"/>
      <w:r w:rsidRPr="00354FF2">
        <w:rPr>
          <w:lang w:val="en-US"/>
        </w:rPr>
        <w:t>parentes</w:t>
      </w:r>
      <w:proofErr w:type="spellEnd"/>
      <w:r w:rsidRPr="00354FF2">
        <w:rPr>
          <w:lang w:val="en-US"/>
        </w:rPr>
        <w:t xml:space="preserve">, </w:t>
      </w:r>
      <w:proofErr w:type="spellStart"/>
      <w:r w:rsidRPr="00354FF2">
        <w:rPr>
          <w:lang w:val="en-US"/>
        </w:rPr>
        <w:t>inferioris</w:t>
      </w:r>
      <w:proofErr w:type="spellEnd"/>
      <w:r w:rsidRPr="00354FF2">
        <w:rPr>
          <w:lang w:val="en-US"/>
        </w:rPr>
        <w:t xml:space="preserve"> </w:t>
      </w:r>
      <w:proofErr w:type="spellStart"/>
      <w:r w:rsidRPr="00354FF2">
        <w:rPr>
          <w:lang w:val="en-US"/>
        </w:rPr>
        <w:t>liberi</w:t>
      </w:r>
      <w:proofErr w:type="spellEnd"/>
      <w:r w:rsidRPr="00354FF2">
        <w:rPr>
          <w:lang w:val="en-US"/>
        </w:rPr>
        <w:t xml:space="preserve">, ex </w:t>
      </w:r>
      <w:proofErr w:type="spellStart"/>
      <w:r w:rsidRPr="00354FF2">
        <w:rPr>
          <w:lang w:val="en-US"/>
        </w:rPr>
        <w:t>transverso</w:t>
      </w:r>
      <w:proofErr w:type="spellEnd"/>
      <w:r w:rsidRPr="00354FF2">
        <w:rPr>
          <w:lang w:val="en-US"/>
        </w:rPr>
        <w:t xml:space="preserve"> </w:t>
      </w:r>
      <w:proofErr w:type="spellStart"/>
      <w:r w:rsidRPr="00354FF2">
        <w:rPr>
          <w:lang w:val="en-US"/>
        </w:rPr>
        <w:t>sive</w:t>
      </w:r>
      <w:proofErr w:type="spellEnd"/>
      <w:r w:rsidRPr="00354FF2">
        <w:rPr>
          <w:lang w:val="en-US"/>
        </w:rPr>
        <w:t xml:space="preserve"> a </w:t>
      </w:r>
      <w:proofErr w:type="spellStart"/>
      <w:r w:rsidRPr="00354FF2">
        <w:rPr>
          <w:lang w:val="en-US"/>
        </w:rPr>
        <w:t>latere</w:t>
      </w:r>
      <w:proofErr w:type="spellEnd"/>
      <w:r w:rsidRPr="00354FF2">
        <w:rPr>
          <w:lang w:val="en-US"/>
        </w:rPr>
        <w:t xml:space="preserve"> </w:t>
      </w:r>
      <w:proofErr w:type="spellStart"/>
      <w:r w:rsidRPr="00354FF2">
        <w:rPr>
          <w:lang w:val="en-US"/>
        </w:rPr>
        <w:t>fratres</w:t>
      </w:r>
      <w:proofErr w:type="spellEnd"/>
      <w:r w:rsidRPr="00354FF2">
        <w:rPr>
          <w:lang w:val="en-US"/>
        </w:rPr>
        <w:t xml:space="preserve"> et </w:t>
      </w:r>
      <w:proofErr w:type="spellStart"/>
      <w:r w:rsidRPr="00354FF2">
        <w:rPr>
          <w:lang w:val="en-US"/>
        </w:rPr>
        <w:t>sorores</w:t>
      </w:r>
      <w:proofErr w:type="spellEnd"/>
      <w:r w:rsidRPr="00354FF2">
        <w:rPr>
          <w:lang w:val="en-US"/>
        </w:rPr>
        <w:t xml:space="preserve"> </w:t>
      </w:r>
      <w:proofErr w:type="spellStart"/>
      <w:r w:rsidRPr="00354FF2">
        <w:rPr>
          <w:lang w:val="en-US"/>
        </w:rPr>
        <w:t>liberiue</w:t>
      </w:r>
      <w:proofErr w:type="spellEnd"/>
      <w:r w:rsidRPr="00354FF2">
        <w:rPr>
          <w:lang w:val="en-US"/>
        </w:rPr>
        <w:t xml:space="preserve"> </w:t>
      </w:r>
      <w:proofErr w:type="spellStart"/>
      <w:r w:rsidRPr="00354FF2">
        <w:rPr>
          <w:lang w:val="en-US"/>
        </w:rPr>
        <w:t>eorum</w:t>
      </w:r>
      <w:proofErr w:type="spellEnd"/>
      <w:r w:rsidRPr="00354FF2">
        <w:rPr>
          <w:lang w:val="en-US"/>
        </w:rPr>
        <w:t>.</w:t>
      </w:r>
    </w:p>
    <w:p w14:paraId="33D19A14" w14:textId="77777777" w:rsidR="00A0446C" w:rsidRPr="00354FF2" w:rsidRDefault="00A0446C" w:rsidP="006A71C9">
      <w:pPr>
        <w:rPr>
          <w:i/>
          <w:iCs/>
          <w:lang w:val="en-US"/>
        </w:rPr>
      </w:pPr>
    </w:p>
    <w:p w14:paraId="42C78A82" w14:textId="0E3574E1" w:rsidR="006A71C9" w:rsidRPr="00496B6E" w:rsidRDefault="006A71C9" w:rsidP="006A71C9">
      <w:r w:rsidRPr="00496B6E">
        <w:t xml:space="preserve">J. Rezler, </w:t>
      </w:r>
      <w:r w:rsidRPr="00496B6E">
        <w:rPr>
          <w:i/>
          <w:iCs/>
        </w:rPr>
        <w:t>Łacina dla prawników</w:t>
      </w:r>
      <w:r w:rsidRPr="00496B6E">
        <w:t>, Warszawa 1998, s. 56-58.</w:t>
      </w:r>
    </w:p>
    <w:p w14:paraId="7C198693" w14:textId="77777777" w:rsidR="006A71C9" w:rsidRPr="00496B6E" w:rsidRDefault="006A71C9" w:rsidP="006A71C9"/>
    <w:p w14:paraId="7A4C9E13" w14:textId="66C9354A" w:rsidR="006A71C9" w:rsidRDefault="006A71C9" w:rsidP="006A71C9">
      <w:pPr>
        <w:rPr>
          <w:b/>
          <w:lang w:val="it-IT"/>
        </w:rPr>
      </w:pPr>
      <w:r>
        <w:rPr>
          <w:b/>
          <w:lang w:val="it-IT"/>
        </w:rPr>
        <w:t xml:space="preserve">IV. </w:t>
      </w:r>
      <w:r w:rsidRPr="00496B6E">
        <w:rPr>
          <w:b/>
          <w:lang w:val="it-IT"/>
        </w:rPr>
        <w:t>Teksty źródłowe</w:t>
      </w:r>
    </w:p>
    <w:p w14:paraId="32B6BEE9" w14:textId="77777777" w:rsidR="00004BC0" w:rsidRDefault="00004BC0" w:rsidP="006A71C9">
      <w:pPr>
        <w:rPr>
          <w:bCs/>
          <w:i/>
          <w:iCs/>
          <w:lang w:val="it-IT"/>
        </w:rPr>
      </w:pPr>
    </w:p>
    <w:p w14:paraId="500E43C7" w14:textId="3EA7C6A1" w:rsidR="00004BC0" w:rsidRDefault="00004BC0" w:rsidP="006A71C9">
      <w:pPr>
        <w:rPr>
          <w:bCs/>
          <w:lang w:val="it-IT"/>
        </w:rPr>
      </w:pPr>
      <w:r>
        <w:rPr>
          <w:bCs/>
          <w:i/>
          <w:iCs/>
          <w:lang w:val="it-IT"/>
        </w:rPr>
        <w:t>N</w:t>
      </w:r>
      <w:r w:rsidRPr="00004BC0">
        <w:rPr>
          <w:bCs/>
          <w:i/>
          <w:iCs/>
          <w:lang w:val="it-IT"/>
        </w:rPr>
        <w:t>asciturus pro iam nato habetur, quotiens de commodis eius agitur</w:t>
      </w:r>
      <w:r w:rsidR="000324CB">
        <w:rPr>
          <w:bCs/>
          <w:i/>
          <w:iCs/>
          <w:lang w:val="it-IT"/>
        </w:rPr>
        <w:t xml:space="preserve"> </w:t>
      </w:r>
      <w:r w:rsidR="000324CB" w:rsidRPr="000324CB">
        <w:rPr>
          <w:bCs/>
          <w:lang w:val="it-IT"/>
        </w:rPr>
        <w:t>(G. I.147)</w:t>
      </w:r>
      <w:r w:rsidRPr="00004BC0">
        <w:rPr>
          <w:bCs/>
          <w:i/>
          <w:iCs/>
          <w:lang w:val="it-IT"/>
        </w:rPr>
        <w:t xml:space="preserve"> –</w:t>
      </w:r>
      <w:r w:rsidRPr="00004BC0">
        <w:rPr>
          <w:bCs/>
          <w:lang w:val="it-IT"/>
        </w:rPr>
        <w:t xml:space="preserve"> </w:t>
      </w:r>
      <w:r>
        <w:rPr>
          <w:bCs/>
          <w:lang w:val="it-IT"/>
        </w:rPr>
        <w:t>D</w:t>
      </w:r>
      <w:r w:rsidRPr="00004BC0">
        <w:rPr>
          <w:bCs/>
          <w:lang w:val="it-IT"/>
        </w:rPr>
        <w:t>ziecko poczęte uważa się za już narodzone, o ile chodzi o korzyści dla niego</w:t>
      </w:r>
    </w:p>
    <w:p w14:paraId="457BE88D" w14:textId="0B6C4A0A" w:rsidR="00CA1EAF" w:rsidRPr="00004BC0" w:rsidRDefault="00CA1EAF" w:rsidP="006A71C9">
      <w:pPr>
        <w:rPr>
          <w:bCs/>
          <w:lang w:val="it-IT"/>
        </w:rPr>
      </w:pPr>
      <w:r w:rsidRPr="008212E0">
        <w:rPr>
          <w:bCs/>
          <w:i/>
          <w:iCs/>
          <w:lang w:val="it-IT"/>
        </w:rPr>
        <w:t>Quod initio vitiosum est, non potest tractu temporis convalescere</w:t>
      </w:r>
      <w:r>
        <w:rPr>
          <w:bCs/>
          <w:lang w:val="it-IT"/>
        </w:rPr>
        <w:t xml:space="preserve"> (D. 50, 17, 29 i 210) – To co od początku jest wadliwe nie może zostac uzdrowione z biegiem czasu</w:t>
      </w:r>
    </w:p>
    <w:p w14:paraId="685935A9" w14:textId="413059B3" w:rsidR="006A71C9" w:rsidRDefault="00C96A12" w:rsidP="006A71C9">
      <w:proofErr w:type="spellStart"/>
      <w:r w:rsidRPr="00C96A12">
        <w:rPr>
          <w:i/>
        </w:rPr>
        <w:t>Quod</w:t>
      </w:r>
      <w:proofErr w:type="spellEnd"/>
      <w:r w:rsidRPr="00C96A12">
        <w:rPr>
          <w:i/>
        </w:rPr>
        <w:t xml:space="preserve"> </w:t>
      </w:r>
      <w:proofErr w:type="spellStart"/>
      <w:r w:rsidRPr="00C96A12">
        <w:rPr>
          <w:i/>
        </w:rPr>
        <w:t>metus</w:t>
      </w:r>
      <w:proofErr w:type="spellEnd"/>
      <w:r w:rsidRPr="00C96A12">
        <w:rPr>
          <w:i/>
        </w:rPr>
        <w:t xml:space="preserve"> causa </w:t>
      </w:r>
      <w:proofErr w:type="spellStart"/>
      <w:r w:rsidRPr="00C96A12">
        <w:rPr>
          <w:i/>
        </w:rPr>
        <w:t>gestum</w:t>
      </w:r>
      <w:proofErr w:type="spellEnd"/>
      <w:r w:rsidRPr="00C96A12">
        <w:rPr>
          <w:i/>
        </w:rPr>
        <w:t xml:space="preserve"> </w:t>
      </w:r>
      <w:proofErr w:type="spellStart"/>
      <w:r w:rsidRPr="00C96A12">
        <w:rPr>
          <w:i/>
        </w:rPr>
        <w:t>erit</w:t>
      </w:r>
      <w:proofErr w:type="spellEnd"/>
      <w:r w:rsidRPr="00C96A12">
        <w:rPr>
          <w:i/>
        </w:rPr>
        <w:t xml:space="preserve">, </w:t>
      </w:r>
      <w:proofErr w:type="spellStart"/>
      <w:r w:rsidRPr="00C96A12">
        <w:rPr>
          <w:i/>
        </w:rPr>
        <w:t>ratum</w:t>
      </w:r>
      <w:proofErr w:type="spellEnd"/>
      <w:r w:rsidRPr="00C96A12">
        <w:rPr>
          <w:i/>
        </w:rPr>
        <w:t xml:space="preserve"> non </w:t>
      </w:r>
      <w:proofErr w:type="spellStart"/>
      <w:r w:rsidRPr="00C96A12">
        <w:rPr>
          <w:i/>
        </w:rPr>
        <w:t>habebo</w:t>
      </w:r>
      <w:proofErr w:type="spellEnd"/>
      <w:r w:rsidR="006A71C9" w:rsidRPr="00C96A12">
        <w:t xml:space="preserve"> (D. </w:t>
      </w:r>
      <w:r w:rsidRPr="00C96A12">
        <w:t>4</w:t>
      </w:r>
      <w:r w:rsidR="006A71C9" w:rsidRPr="00C96A12">
        <w:t xml:space="preserve">, 2, </w:t>
      </w:r>
      <w:r w:rsidRPr="00C96A12">
        <w:t>1</w:t>
      </w:r>
      <w:r w:rsidR="006A71C9" w:rsidRPr="00C96A12">
        <w:t xml:space="preserve">) – </w:t>
      </w:r>
      <w:r w:rsidRPr="00C96A12">
        <w:t>Nie uznam tego co</w:t>
      </w:r>
      <w:r>
        <w:t xml:space="preserve"> zostało dokonane z powodu bojaźni</w:t>
      </w:r>
    </w:p>
    <w:p w14:paraId="76EE0130" w14:textId="5793E52A" w:rsidR="008212E0" w:rsidRPr="008212E0" w:rsidRDefault="008212E0" w:rsidP="006A71C9">
      <w:proofErr w:type="spellStart"/>
      <w:r w:rsidRPr="008212E0">
        <w:rPr>
          <w:i/>
          <w:iCs/>
        </w:rPr>
        <w:t>Regula</w:t>
      </w:r>
      <w:proofErr w:type="spellEnd"/>
      <w:r w:rsidRPr="008212E0">
        <w:rPr>
          <w:i/>
          <w:iCs/>
        </w:rPr>
        <w:t xml:space="preserve"> </w:t>
      </w:r>
      <w:proofErr w:type="spellStart"/>
      <w:r w:rsidRPr="008212E0">
        <w:rPr>
          <w:i/>
          <w:iCs/>
        </w:rPr>
        <w:t>est</w:t>
      </w:r>
      <w:proofErr w:type="spellEnd"/>
      <w:r w:rsidRPr="008212E0">
        <w:rPr>
          <w:i/>
          <w:iCs/>
        </w:rPr>
        <w:t xml:space="preserve"> iuris </w:t>
      </w:r>
      <w:proofErr w:type="spellStart"/>
      <w:r w:rsidRPr="008212E0">
        <w:rPr>
          <w:i/>
          <w:iCs/>
        </w:rPr>
        <w:t>quidem</w:t>
      </w:r>
      <w:proofErr w:type="spellEnd"/>
      <w:r w:rsidRPr="008212E0">
        <w:rPr>
          <w:i/>
          <w:iCs/>
        </w:rPr>
        <w:t xml:space="preserve"> </w:t>
      </w:r>
      <w:proofErr w:type="spellStart"/>
      <w:r w:rsidRPr="008212E0">
        <w:rPr>
          <w:i/>
          <w:iCs/>
        </w:rPr>
        <w:t>ignorantiam</w:t>
      </w:r>
      <w:proofErr w:type="spellEnd"/>
      <w:r w:rsidRPr="008212E0">
        <w:rPr>
          <w:i/>
          <w:iCs/>
        </w:rPr>
        <w:t xml:space="preserve"> </w:t>
      </w:r>
      <w:proofErr w:type="spellStart"/>
      <w:r w:rsidRPr="008212E0">
        <w:rPr>
          <w:i/>
          <w:iCs/>
        </w:rPr>
        <w:t>cuique</w:t>
      </w:r>
      <w:proofErr w:type="spellEnd"/>
      <w:r w:rsidRPr="008212E0">
        <w:rPr>
          <w:i/>
          <w:iCs/>
        </w:rPr>
        <w:t xml:space="preserve"> </w:t>
      </w:r>
      <w:proofErr w:type="spellStart"/>
      <w:r w:rsidRPr="008212E0">
        <w:rPr>
          <w:i/>
          <w:iCs/>
        </w:rPr>
        <w:t>nocere</w:t>
      </w:r>
      <w:proofErr w:type="spellEnd"/>
      <w:r w:rsidRPr="008212E0">
        <w:rPr>
          <w:i/>
          <w:iCs/>
        </w:rPr>
        <w:t xml:space="preserve">, </w:t>
      </w:r>
      <w:proofErr w:type="spellStart"/>
      <w:r w:rsidRPr="008212E0">
        <w:rPr>
          <w:i/>
          <w:iCs/>
        </w:rPr>
        <w:t>facti</w:t>
      </w:r>
      <w:proofErr w:type="spellEnd"/>
      <w:r w:rsidRPr="008212E0">
        <w:rPr>
          <w:i/>
          <w:iCs/>
        </w:rPr>
        <w:t xml:space="preserve"> </w:t>
      </w:r>
      <w:proofErr w:type="spellStart"/>
      <w:r w:rsidRPr="008212E0">
        <w:rPr>
          <w:i/>
          <w:iCs/>
        </w:rPr>
        <w:t>vero</w:t>
      </w:r>
      <w:proofErr w:type="spellEnd"/>
      <w:r w:rsidRPr="008212E0">
        <w:rPr>
          <w:i/>
          <w:iCs/>
        </w:rPr>
        <w:t xml:space="preserve"> </w:t>
      </w:r>
      <w:proofErr w:type="spellStart"/>
      <w:r w:rsidRPr="008212E0">
        <w:rPr>
          <w:i/>
          <w:iCs/>
        </w:rPr>
        <w:t>ignorantiam</w:t>
      </w:r>
      <w:proofErr w:type="spellEnd"/>
      <w:r w:rsidRPr="008212E0">
        <w:rPr>
          <w:i/>
          <w:iCs/>
        </w:rPr>
        <w:t xml:space="preserve"> non </w:t>
      </w:r>
      <w:proofErr w:type="spellStart"/>
      <w:r w:rsidRPr="008212E0">
        <w:rPr>
          <w:i/>
          <w:iCs/>
        </w:rPr>
        <w:t>nocere</w:t>
      </w:r>
      <w:proofErr w:type="spellEnd"/>
      <w:r w:rsidRPr="008212E0">
        <w:rPr>
          <w:i/>
          <w:iCs/>
        </w:rPr>
        <w:t xml:space="preserve"> </w:t>
      </w:r>
      <w:r w:rsidRPr="008212E0">
        <w:t xml:space="preserve">(D. 22, 6, 9) </w:t>
      </w:r>
      <w:r w:rsidRPr="008212E0">
        <w:rPr>
          <w:i/>
          <w:iCs/>
        </w:rPr>
        <w:t xml:space="preserve">– </w:t>
      </w:r>
      <w:r w:rsidRPr="008212E0">
        <w:t>Regułą jest, że nieznajomość prawa szkodzi, zaś nieznajomość faktu nie szkodzi</w:t>
      </w:r>
    </w:p>
    <w:p w14:paraId="2D680836" w14:textId="2240225E" w:rsidR="00354FF2" w:rsidRPr="00354FF2" w:rsidRDefault="00354FF2" w:rsidP="006A71C9">
      <w:proofErr w:type="spellStart"/>
      <w:r w:rsidRPr="00354FF2">
        <w:rPr>
          <w:i/>
          <w:iCs/>
        </w:rPr>
        <w:t>Melior</w:t>
      </w:r>
      <w:proofErr w:type="spellEnd"/>
      <w:r w:rsidRPr="00354FF2">
        <w:rPr>
          <w:i/>
          <w:iCs/>
        </w:rPr>
        <w:t xml:space="preserve"> </w:t>
      </w:r>
      <w:proofErr w:type="spellStart"/>
      <w:r w:rsidRPr="00354FF2">
        <w:rPr>
          <w:i/>
          <w:iCs/>
        </w:rPr>
        <w:t>condicio</w:t>
      </w:r>
      <w:proofErr w:type="spellEnd"/>
      <w:r w:rsidRPr="00354FF2">
        <w:rPr>
          <w:i/>
          <w:iCs/>
        </w:rPr>
        <w:t xml:space="preserve"> nostra per </w:t>
      </w:r>
      <w:proofErr w:type="spellStart"/>
      <w:r w:rsidRPr="00354FF2">
        <w:rPr>
          <w:i/>
          <w:iCs/>
        </w:rPr>
        <w:t>servos</w:t>
      </w:r>
      <w:proofErr w:type="spellEnd"/>
      <w:r w:rsidRPr="00354FF2">
        <w:rPr>
          <w:i/>
          <w:iCs/>
        </w:rPr>
        <w:t xml:space="preserve"> </w:t>
      </w:r>
      <w:proofErr w:type="spellStart"/>
      <w:r w:rsidRPr="00354FF2">
        <w:rPr>
          <w:i/>
          <w:iCs/>
        </w:rPr>
        <w:t>fieri</w:t>
      </w:r>
      <w:proofErr w:type="spellEnd"/>
      <w:r w:rsidRPr="00354FF2">
        <w:rPr>
          <w:i/>
          <w:iCs/>
        </w:rPr>
        <w:t xml:space="preserve"> </w:t>
      </w:r>
      <w:proofErr w:type="spellStart"/>
      <w:r w:rsidRPr="00354FF2">
        <w:rPr>
          <w:i/>
          <w:iCs/>
        </w:rPr>
        <w:t>potest</w:t>
      </w:r>
      <w:proofErr w:type="spellEnd"/>
      <w:r w:rsidRPr="00354FF2">
        <w:rPr>
          <w:i/>
          <w:iCs/>
        </w:rPr>
        <w:t xml:space="preserve">, </w:t>
      </w:r>
      <w:proofErr w:type="spellStart"/>
      <w:r w:rsidRPr="00354FF2">
        <w:rPr>
          <w:i/>
          <w:iCs/>
        </w:rPr>
        <w:t>deterior</w:t>
      </w:r>
      <w:proofErr w:type="spellEnd"/>
      <w:r w:rsidRPr="00354FF2">
        <w:rPr>
          <w:i/>
          <w:iCs/>
        </w:rPr>
        <w:t xml:space="preserve"> </w:t>
      </w:r>
      <w:proofErr w:type="spellStart"/>
      <w:r w:rsidRPr="00354FF2">
        <w:rPr>
          <w:i/>
          <w:iCs/>
        </w:rPr>
        <w:t>fieri</w:t>
      </w:r>
      <w:proofErr w:type="spellEnd"/>
      <w:r w:rsidRPr="00354FF2">
        <w:rPr>
          <w:i/>
          <w:iCs/>
        </w:rPr>
        <w:t xml:space="preserve"> non </w:t>
      </w:r>
      <w:proofErr w:type="spellStart"/>
      <w:r w:rsidRPr="00354FF2">
        <w:rPr>
          <w:i/>
          <w:iCs/>
        </w:rPr>
        <w:t>potest</w:t>
      </w:r>
      <w:proofErr w:type="spellEnd"/>
      <w:r w:rsidRPr="00354FF2">
        <w:t xml:space="preserve"> (D. 50,17,133) - </w:t>
      </w:r>
      <w:r>
        <w:t>P</w:t>
      </w:r>
      <w:r w:rsidRPr="00354FF2">
        <w:t>rzez czynności prawne osoby</w:t>
      </w:r>
      <w:r>
        <w:t xml:space="preserve"> podległe władzy</w:t>
      </w:r>
      <w:r w:rsidRPr="00354FF2">
        <w:t xml:space="preserve"> mogły polepszać, lecz nie mogły pogarszać sytuacji prawnej piastuna władzy</w:t>
      </w:r>
      <w:r w:rsidR="00F52D6E">
        <w:t>.</w:t>
      </w:r>
    </w:p>
    <w:p w14:paraId="35E0123A" w14:textId="1392AE18" w:rsidR="000324CB" w:rsidRDefault="00004BC0" w:rsidP="006A71C9">
      <w:r w:rsidRPr="00004BC0">
        <w:rPr>
          <w:i/>
          <w:iCs/>
        </w:rPr>
        <w:lastRenderedPageBreak/>
        <w:t xml:space="preserve">Si </w:t>
      </w:r>
      <w:proofErr w:type="spellStart"/>
      <w:r w:rsidRPr="00004BC0">
        <w:rPr>
          <w:i/>
          <w:iCs/>
        </w:rPr>
        <w:t>quid</w:t>
      </w:r>
      <w:proofErr w:type="spellEnd"/>
      <w:r w:rsidRPr="00004BC0">
        <w:rPr>
          <w:i/>
          <w:iCs/>
        </w:rPr>
        <w:t xml:space="preserve"> </w:t>
      </w:r>
      <w:proofErr w:type="spellStart"/>
      <w:r w:rsidRPr="00004BC0">
        <w:rPr>
          <w:i/>
          <w:iCs/>
        </w:rPr>
        <w:t>universitati</w:t>
      </w:r>
      <w:proofErr w:type="spellEnd"/>
      <w:r w:rsidRPr="00004BC0">
        <w:rPr>
          <w:i/>
          <w:iCs/>
        </w:rPr>
        <w:t xml:space="preserve"> </w:t>
      </w:r>
      <w:proofErr w:type="spellStart"/>
      <w:r w:rsidRPr="00004BC0">
        <w:rPr>
          <w:i/>
          <w:iCs/>
        </w:rPr>
        <w:t>debetur</w:t>
      </w:r>
      <w:proofErr w:type="spellEnd"/>
      <w:r w:rsidRPr="00004BC0">
        <w:rPr>
          <w:i/>
          <w:iCs/>
        </w:rPr>
        <w:t xml:space="preserve">, </w:t>
      </w:r>
      <w:proofErr w:type="spellStart"/>
      <w:r w:rsidRPr="00004BC0">
        <w:rPr>
          <w:i/>
          <w:iCs/>
        </w:rPr>
        <w:t>singulis</w:t>
      </w:r>
      <w:proofErr w:type="spellEnd"/>
      <w:r w:rsidRPr="00004BC0">
        <w:rPr>
          <w:i/>
          <w:iCs/>
        </w:rPr>
        <w:t xml:space="preserve"> non </w:t>
      </w:r>
      <w:proofErr w:type="spellStart"/>
      <w:r w:rsidRPr="00004BC0">
        <w:rPr>
          <w:i/>
          <w:iCs/>
        </w:rPr>
        <w:t>debetur:nec</w:t>
      </w:r>
      <w:proofErr w:type="spellEnd"/>
      <w:r w:rsidRPr="00004BC0">
        <w:rPr>
          <w:i/>
          <w:iCs/>
        </w:rPr>
        <w:t xml:space="preserve"> </w:t>
      </w:r>
      <w:proofErr w:type="spellStart"/>
      <w:r w:rsidRPr="00004BC0">
        <w:rPr>
          <w:i/>
          <w:iCs/>
        </w:rPr>
        <w:t>quod</w:t>
      </w:r>
      <w:proofErr w:type="spellEnd"/>
      <w:r w:rsidRPr="00004BC0">
        <w:rPr>
          <w:i/>
          <w:iCs/>
        </w:rPr>
        <w:t xml:space="preserve"> debet </w:t>
      </w:r>
      <w:proofErr w:type="spellStart"/>
      <w:r w:rsidRPr="00004BC0">
        <w:rPr>
          <w:i/>
          <w:iCs/>
        </w:rPr>
        <w:t>universitas</w:t>
      </w:r>
      <w:proofErr w:type="spellEnd"/>
      <w:r w:rsidRPr="00004BC0">
        <w:rPr>
          <w:i/>
          <w:iCs/>
        </w:rPr>
        <w:t xml:space="preserve"> </w:t>
      </w:r>
      <w:proofErr w:type="spellStart"/>
      <w:r w:rsidRPr="00004BC0">
        <w:rPr>
          <w:i/>
          <w:iCs/>
        </w:rPr>
        <w:t>singuli</w:t>
      </w:r>
      <w:proofErr w:type="spellEnd"/>
      <w:r w:rsidRPr="00004BC0">
        <w:rPr>
          <w:i/>
          <w:iCs/>
        </w:rPr>
        <w:t xml:space="preserve"> </w:t>
      </w:r>
      <w:proofErr w:type="spellStart"/>
      <w:r w:rsidRPr="00004BC0">
        <w:rPr>
          <w:i/>
          <w:iCs/>
        </w:rPr>
        <w:t>debent</w:t>
      </w:r>
      <w:proofErr w:type="spellEnd"/>
      <w:r w:rsidRPr="00004BC0">
        <w:rPr>
          <w:i/>
          <w:iCs/>
        </w:rPr>
        <w:t xml:space="preserve"> </w:t>
      </w:r>
      <w:r w:rsidRPr="00004BC0">
        <w:t xml:space="preserve">(D. 3, 4, 7, 1) – Co należy się korporacji, nie należy </w:t>
      </w:r>
      <w:r>
        <w:t>się jej poszczególnym członkom; ani też poszczególni członkowie nie są zobowiązani do ego, do czego zobowiązana jest korporacja.</w:t>
      </w:r>
    </w:p>
    <w:p w14:paraId="52A032C9" w14:textId="7027FD4E" w:rsidR="00004BC0" w:rsidRDefault="000324CB" w:rsidP="006A71C9">
      <w:proofErr w:type="spellStart"/>
      <w:r w:rsidRPr="000324CB">
        <w:rPr>
          <w:i/>
          <w:iCs/>
        </w:rPr>
        <w:t>Nuptiae</w:t>
      </w:r>
      <w:proofErr w:type="spellEnd"/>
      <w:r w:rsidRPr="000324CB">
        <w:rPr>
          <w:i/>
          <w:iCs/>
        </w:rPr>
        <w:t xml:space="preserve"> </w:t>
      </w:r>
      <w:proofErr w:type="spellStart"/>
      <w:r w:rsidRPr="000324CB">
        <w:rPr>
          <w:i/>
          <w:iCs/>
        </w:rPr>
        <w:t>sunt</w:t>
      </w:r>
      <w:proofErr w:type="spellEnd"/>
      <w:r w:rsidRPr="000324CB">
        <w:rPr>
          <w:i/>
          <w:iCs/>
        </w:rPr>
        <w:t xml:space="preserve"> </w:t>
      </w:r>
      <w:proofErr w:type="spellStart"/>
      <w:r w:rsidRPr="000324CB">
        <w:rPr>
          <w:i/>
          <w:iCs/>
        </w:rPr>
        <w:t>coniunctio</w:t>
      </w:r>
      <w:proofErr w:type="spellEnd"/>
      <w:r w:rsidRPr="000324CB">
        <w:rPr>
          <w:i/>
          <w:iCs/>
        </w:rPr>
        <w:t xml:space="preserve"> </w:t>
      </w:r>
      <w:proofErr w:type="spellStart"/>
      <w:r w:rsidRPr="000324CB">
        <w:rPr>
          <w:i/>
          <w:iCs/>
        </w:rPr>
        <w:t>maris</w:t>
      </w:r>
      <w:proofErr w:type="spellEnd"/>
      <w:r w:rsidRPr="000324CB">
        <w:rPr>
          <w:i/>
          <w:iCs/>
        </w:rPr>
        <w:t xml:space="preserve"> et </w:t>
      </w:r>
      <w:proofErr w:type="spellStart"/>
      <w:r w:rsidRPr="000324CB">
        <w:rPr>
          <w:i/>
          <w:iCs/>
        </w:rPr>
        <w:t>feminae</w:t>
      </w:r>
      <w:proofErr w:type="spellEnd"/>
      <w:r w:rsidRPr="000324CB">
        <w:rPr>
          <w:i/>
          <w:iCs/>
        </w:rPr>
        <w:t xml:space="preserve"> et </w:t>
      </w:r>
      <w:proofErr w:type="spellStart"/>
      <w:r w:rsidRPr="000324CB">
        <w:rPr>
          <w:i/>
          <w:iCs/>
        </w:rPr>
        <w:t>consortium</w:t>
      </w:r>
      <w:proofErr w:type="spellEnd"/>
      <w:r w:rsidRPr="000324CB">
        <w:rPr>
          <w:i/>
          <w:iCs/>
        </w:rPr>
        <w:t xml:space="preserve"> </w:t>
      </w:r>
      <w:proofErr w:type="spellStart"/>
      <w:r w:rsidRPr="000324CB">
        <w:rPr>
          <w:i/>
          <w:iCs/>
        </w:rPr>
        <w:t>omnis</w:t>
      </w:r>
      <w:proofErr w:type="spellEnd"/>
      <w:r w:rsidRPr="000324CB">
        <w:rPr>
          <w:i/>
          <w:iCs/>
        </w:rPr>
        <w:t xml:space="preserve"> vitae, </w:t>
      </w:r>
      <w:proofErr w:type="spellStart"/>
      <w:r w:rsidRPr="000324CB">
        <w:rPr>
          <w:i/>
          <w:iCs/>
        </w:rPr>
        <w:t>divini</w:t>
      </w:r>
      <w:proofErr w:type="spellEnd"/>
      <w:r w:rsidRPr="000324CB">
        <w:rPr>
          <w:i/>
          <w:iCs/>
        </w:rPr>
        <w:t xml:space="preserve"> et </w:t>
      </w:r>
      <w:proofErr w:type="spellStart"/>
      <w:r w:rsidRPr="000324CB">
        <w:rPr>
          <w:i/>
          <w:iCs/>
        </w:rPr>
        <w:t>humani</w:t>
      </w:r>
      <w:proofErr w:type="spellEnd"/>
      <w:r w:rsidRPr="000324CB">
        <w:rPr>
          <w:i/>
          <w:iCs/>
        </w:rPr>
        <w:t xml:space="preserve"> iuris </w:t>
      </w:r>
      <w:proofErr w:type="spellStart"/>
      <w:r w:rsidRPr="000324CB">
        <w:rPr>
          <w:i/>
          <w:iCs/>
        </w:rPr>
        <w:t>communication</w:t>
      </w:r>
      <w:proofErr w:type="spellEnd"/>
      <w:r w:rsidRPr="000324CB">
        <w:t xml:space="preserve"> (D. 23, 2, 1) – Małżeństwo jest związkiem mężczyzny</w:t>
      </w:r>
      <w:r>
        <w:t xml:space="preserve"> i kobiety, zespoleniem na całe życie, wspólnotą prawa boskiego i ludzkiego. </w:t>
      </w:r>
    </w:p>
    <w:p w14:paraId="492D890E" w14:textId="1020A655" w:rsidR="000324CB" w:rsidRDefault="000324CB" w:rsidP="006A71C9">
      <w:proofErr w:type="spellStart"/>
      <w:r w:rsidRPr="000324CB">
        <w:rPr>
          <w:i/>
          <w:iCs/>
        </w:rPr>
        <w:t>Nuptias</w:t>
      </w:r>
      <w:proofErr w:type="spellEnd"/>
      <w:r w:rsidRPr="000324CB">
        <w:rPr>
          <w:i/>
          <w:iCs/>
        </w:rPr>
        <w:t xml:space="preserve"> non </w:t>
      </w:r>
      <w:proofErr w:type="spellStart"/>
      <w:r w:rsidRPr="000324CB">
        <w:rPr>
          <w:i/>
          <w:iCs/>
        </w:rPr>
        <w:t>concubitus</w:t>
      </w:r>
      <w:proofErr w:type="spellEnd"/>
      <w:r w:rsidRPr="000324CB">
        <w:rPr>
          <w:i/>
          <w:iCs/>
        </w:rPr>
        <w:t xml:space="preserve">, </w:t>
      </w:r>
      <w:proofErr w:type="spellStart"/>
      <w:r w:rsidRPr="000324CB">
        <w:rPr>
          <w:i/>
          <w:iCs/>
        </w:rPr>
        <w:t>sed</w:t>
      </w:r>
      <w:proofErr w:type="spellEnd"/>
      <w:r w:rsidRPr="000324CB">
        <w:rPr>
          <w:i/>
          <w:iCs/>
        </w:rPr>
        <w:t xml:space="preserve"> </w:t>
      </w:r>
      <w:proofErr w:type="spellStart"/>
      <w:r w:rsidRPr="000324CB">
        <w:rPr>
          <w:i/>
          <w:iCs/>
        </w:rPr>
        <w:t>consensus</w:t>
      </w:r>
      <w:proofErr w:type="spellEnd"/>
      <w:r w:rsidRPr="000324CB">
        <w:rPr>
          <w:i/>
          <w:iCs/>
        </w:rPr>
        <w:t xml:space="preserve"> </w:t>
      </w:r>
      <w:proofErr w:type="spellStart"/>
      <w:r w:rsidRPr="000324CB">
        <w:rPr>
          <w:i/>
          <w:iCs/>
        </w:rPr>
        <w:t>facit</w:t>
      </w:r>
      <w:proofErr w:type="spellEnd"/>
      <w:r w:rsidRPr="000324CB">
        <w:t xml:space="preserve"> (D. 50, 17, 30) – Nie faktyczne współżycie, lecz z</w:t>
      </w:r>
      <w:r>
        <w:t>godne porozumienie tworzy małżeństwo</w:t>
      </w:r>
    </w:p>
    <w:p w14:paraId="406F17B2" w14:textId="70C52E16" w:rsidR="00F52D6E" w:rsidRDefault="00F52D6E" w:rsidP="006A71C9">
      <w:pPr>
        <w:rPr>
          <w:i/>
          <w:iCs/>
        </w:rPr>
      </w:pPr>
      <w:proofErr w:type="spellStart"/>
      <w:r w:rsidRPr="00F52D6E">
        <w:rPr>
          <w:i/>
          <w:iCs/>
        </w:rPr>
        <w:t>Mater</w:t>
      </w:r>
      <w:proofErr w:type="spellEnd"/>
      <w:r w:rsidRPr="00F52D6E">
        <w:rPr>
          <w:i/>
          <w:iCs/>
        </w:rPr>
        <w:t xml:space="preserve"> </w:t>
      </w:r>
      <w:proofErr w:type="spellStart"/>
      <w:r w:rsidRPr="00F52D6E">
        <w:rPr>
          <w:i/>
          <w:iCs/>
        </w:rPr>
        <w:t>semper</w:t>
      </w:r>
      <w:proofErr w:type="spellEnd"/>
      <w:r w:rsidRPr="00F52D6E">
        <w:rPr>
          <w:i/>
          <w:iCs/>
        </w:rPr>
        <w:t xml:space="preserve"> certa </w:t>
      </w:r>
      <w:proofErr w:type="spellStart"/>
      <w:r w:rsidRPr="00F52D6E">
        <w:rPr>
          <w:i/>
          <w:iCs/>
        </w:rPr>
        <w:t>est</w:t>
      </w:r>
      <w:proofErr w:type="spellEnd"/>
      <w:r w:rsidRPr="00F52D6E">
        <w:rPr>
          <w:i/>
          <w:iCs/>
        </w:rPr>
        <w:t xml:space="preserve">, pater </w:t>
      </w:r>
      <w:proofErr w:type="spellStart"/>
      <w:r w:rsidRPr="00F52D6E">
        <w:rPr>
          <w:i/>
          <w:iCs/>
        </w:rPr>
        <w:t>vero</w:t>
      </w:r>
      <w:proofErr w:type="spellEnd"/>
      <w:r w:rsidRPr="00F52D6E">
        <w:rPr>
          <w:i/>
          <w:iCs/>
        </w:rPr>
        <w:t xml:space="preserve"> </w:t>
      </w:r>
      <w:proofErr w:type="spellStart"/>
      <w:r w:rsidRPr="00F52D6E">
        <w:rPr>
          <w:i/>
          <w:iCs/>
        </w:rPr>
        <w:t>is</w:t>
      </w:r>
      <w:proofErr w:type="spellEnd"/>
      <w:r w:rsidRPr="00F52D6E">
        <w:rPr>
          <w:i/>
          <w:iCs/>
        </w:rPr>
        <w:t xml:space="preserve"> </w:t>
      </w:r>
      <w:proofErr w:type="spellStart"/>
      <w:r w:rsidRPr="00F52D6E">
        <w:rPr>
          <w:i/>
          <w:iCs/>
        </w:rPr>
        <w:t>est</w:t>
      </w:r>
      <w:proofErr w:type="spellEnd"/>
      <w:r w:rsidRPr="00F52D6E">
        <w:rPr>
          <w:i/>
          <w:iCs/>
        </w:rPr>
        <w:t xml:space="preserve">, </w:t>
      </w:r>
      <w:proofErr w:type="spellStart"/>
      <w:r w:rsidRPr="00F52D6E">
        <w:rPr>
          <w:i/>
          <w:iCs/>
        </w:rPr>
        <w:t>quem</w:t>
      </w:r>
      <w:proofErr w:type="spellEnd"/>
      <w:r w:rsidRPr="00F52D6E">
        <w:rPr>
          <w:i/>
          <w:iCs/>
        </w:rPr>
        <w:t xml:space="preserve"> </w:t>
      </w:r>
      <w:proofErr w:type="spellStart"/>
      <w:r w:rsidRPr="00F52D6E">
        <w:rPr>
          <w:i/>
          <w:iCs/>
        </w:rPr>
        <w:t>nuptiae</w:t>
      </w:r>
      <w:proofErr w:type="spellEnd"/>
      <w:r w:rsidRPr="00F52D6E">
        <w:rPr>
          <w:i/>
          <w:iCs/>
        </w:rPr>
        <w:t xml:space="preserve"> demonstrant</w:t>
      </w:r>
      <w:r>
        <w:rPr>
          <w:i/>
          <w:iCs/>
        </w:rPr>
        <w:t xml:space="preserve"> </w:t>
      </w:r>
      <w:r w:rsidRPr="00F52D6E">
        <w:t>(D. 2,4,5)</w:t>
      </w:r>
      <w:r w:rsidRPr="00F52D6E">
        <w:rPr>
          <w:i/>
          <w:iCs/>
        </w:rPr>
        <w:t xml:space="preserve"> – </w:t>
      </w:r>
      <w:r>
        <w:t>M</w:t>
      </w:r>
      <w:r w:rsidRPr="00F52D6E">
        <w:t>atka jest zawsze pewna, ojcem zaś jest ten, na kogo wskazuje małżeństwo</w:t>
      </w:r>
    </w:p>
    <w:p w14:paraId="10E64919" w14:textId="77777777" w:rsidR="006A71C9" w:rsidRPr="00496B6E" w:rsidRDefault="006A71C9" w:rsidP="006A71C9"/>
    <w:p w14:paraId="6D8EFC93" w14:textId="2C196307" w:rsidR="006A71C9" w:rsidRDefault="006A71C9" w:rsidP="006A71C9">
      <w:pPr>
        <w:rPr>
          <w:b/>
        </w:rPr>
      </w:pPr>
      <w:r>
        <w:rPr>
          <w:b/>
        </w:rPr>
        <w:t>V. P</w:t>
      </w:r>
      <w:r w:rsidRPr="00496B6E">
        <w:rPr>
          <w:b/>
        </w:rPr>
        <w:t>roblemy:</w:t>
      </w:r>
    </w:p>
    <w:p w14:paraId="64F8C04F" w14:textId="601BD14E" w:rsidR="007072B4" w:rsidRPr="007072B4" w:rsidRDefault="007072B4" w:rsidP="006A71C9">
      <w:pPr>
        <w:rPr>
          <w:bCs/>
        </w:rPr>
      </w:pPr>
      <w:r w:rsidRPr="007072B4">
        <w:rPr>
          <w:bCs/>
        </w:rPr>
        <w:t>Ograniczenia zdolności do czynności prawnych i ich skutki</w:t>
      </w:r>
    </w:p>
    <w:p w14:paraId="5A96E1FF" w14:textId="54610F44" w:rsidR="00CA1EAF" w:rsidRDefault="007072B4" w:rsidP="006A71C9">
      <w:r>
        <w:t>Osoby prawne i ich funkcjonowanie w obrocie prawnym</w:t>
      </w:r>
    </w:p>
    <w:p w14:paraId="59EA6765" w14:textId="2A9385ED" w:rsidR="00CA1EAF" w:rsidRDefault="00CA1EAF" w:rsidP="006A71C9">
      <w:r>
        <w:t>Wady oświadczenia woli a skuteczność czynności prawnych</w:t>
      </w:r>
    </w:p>
    <w:p w14:paraId="7885A4AB" w14:textId="34BDC174" w:rsidR="00CA1EAF" w:rsidRDefault="00CA1EAF" w:rsidP="006A71C9">
      <w:r>
        <w:t>Dokonywanie czynności prawnych przez pełnomocnika</w:t>
      </w:r>
    </w:p>
    <w:p w14:paraId="1F42DFC0" w14:textId="638E945A" w:rsidR="00CA1EAF" w:rsidRDefault="007072B4" w:rsidP="006A71C9">
      <w:r>
        <w:t>Przesłanki małżeństwa i przeszkody małżeńskie</w:t>
      </w:r>
    </w:p>
    <w:p w14:paraId="3EDBF4F1" w14:textId="37C57809" w:rsidR="007072B4" w:rsidRDefault="007072B4" w:rsidP="006A71C9">
      <w:r>
        <w:t>Rozwód i jego skutki</w:t>
      </w:r>
    </w:p>
    <w:p w14:paraId="2D9AB921" w14:textId="7E8CC6E1" w:rsidR="007072B4" w:rsidRDefault="007072B4" w:rsidP="006A71C9">
      <w:r>
        <w:t>Małżeństwo a konkubinat</w:t>
      </w:r>
    </w:p>
    <w:p w14:paraId="79B6929B" w14:textId="013AA82C" w:rsidR="007072B4" w:rsidRDefault="007072B4" w:rsidP="006A71C9">
      <w:r>
        <w:t>Pojęcie i znaczenie tuteli i kurateli</w:t>
      </w:r>
    </w:p>
    <w:p w14:paraId="73E8267C" w14:textId="77777777" w:rsidR="007072B4" w:rsidRPr="00496B6E" w:rsidRDefault="007072B4" w:rsidP="006A71C9"/>
    <w:p w14:paraId="62E54E46" w14:textId="77777777" w:rsidR="006A71C9" w:rsidRPr="00496B6E" w:rsidRDefault="006A71C9" w:rsidP="006A71C9">
      <w:pPr>
        <w:rPr>
          <w:b/>
          <w:bCs/>
        </w:rPr>
      </w:pPr>
      <w:r>
        <w:rPr>
          <w:b/>
          <w:bCs/>
        </w:rPr>
        <w:t xml:space="preserve">VI. </w:t>
      </w:r>
      <w:r w:rsidRPr="00496B6E">
        <w:rPr>
          <w:b/>
          <w:bCs/>
        </w:rPr>
        <w:t>Kazus:</w:t>
      </w:r>
    </w:p>
    <w:p w14:paraId="11F8C2B4" w14:textId="52747A2E" w:rsidR="006A71C9" w:rsidRPr="00CA1EAF" w:rsidRDefault="007E7A65" w:rsidP="006A71C9">
      <w:pPr>
        <w:jc w:val="both"/>
        <w:rPr>
          <w:i/>
          <w:iCs/>
          <w:color w:val="000000"/>
          <w:lang w:val="en-US"/>
        </w:rPr>
      </w:pPr>
      <w:r w:rsidRPr="00CA1EAF">
        <w:rPr>
          <w:lang w:val="en-US"/>
        </w:rPr>
        <w:t>D.18, 1, 9, 2</w:t>
      </w:r>
      <w:r w:rsidR="00CA1EAF">
        <w:rPr>
          <w:i/>
          <w:iCs/>
          <w:color w:val="000000"/>
          <w:lang w:val="en-US"/>
        </w:rPr>
        <w:t xml:space="preserve"> </w:t>
      </w:r>
      <w:proofErr w:type="spellStart"/>
      <w:r w:rsidR="00CA1EAF" w:rsidRPr="00CA1EAF">
        <w:rPr>
          <w:rStyle w:val="Pogrubienie"/>
          <w:b w:val="0"/>
          <w:bCs w:val="0"/>
          <w:color w:val="000000"/>
          <w:shd w:val="clear" w:color="auto" w:fill="FFFFFF"/>
          <w:lang w:val="en-US"/>
        </w:rPr>
        <w:t>Ulpianus</w:t>
      </w:r>
      <w:proofErr w:type="spellEnd"/>
      <w:r w:rsidR="00CA1EAF" w:rsidRPr="00CA1EAF">
        <w:rPr>
          <w:rStyle w:val="Pogrubienie"/>
          <w:b w:val="0"/>
          <w:bCs w:val="0"/>
          <w:color w:val="000000"/>
          <w:shd w:val="clear" w:color="auto" w:fill="FFFFFF"/>
          <w:lang w:val="en-US"/>
        </w:rPr>
        <w:t xml:space="preserve"> </w:t>
      </w:r>
      <w:proofErr w:type="spellStart"/>
      <w:r w:rsidR="00CA1EAF" w:rsidRPr="00CA1EAF">
        <w:rPr>
          <w:rStyle w:val="Pogrubienie"/>
          <w:b w:val="0"/>
          <w:bCs w:val="0"/>
          <w:color w:val="000000"/>
          <w:shd w:val="clear" w:color="auto" w:fill="FFFFFF"/>
          <w:lang w:val="en-US"/>
        </w:rPr>
        <w:t>libro</w:t>
      </w:r>
      <w:proofErr w:type="spellEnd"/>
      <w:r w:rsidR="00CA1EAF" w:rsidRPr="00CA1EAF">
        <w:rPr>
          <w:rStyle w:val="Pogrubienie"/>
          <w:b w:val="0"/>
          <w:bCs w:val="0"/>
          <w:color w:val="000000"/>
          <w:shd w:val="clear" w:color="auto" w:fill="FFFFFF"/>
          <w:lang w:val="en-US"/>
        </w:rPr>
        <w:t xml:space="preserve"> 28 ad </w:t>
      </w:r>
      <w:proofErr w:type="spellStart"/>
      <w:r w:rsidR="00CA1EAF" w:rsidRPr="00CA1EAF">
        <w:rPr>
          <w:rStyle w:val="Pogrubienie"/>
          <w:b w:val="0"/>
          <w:bCs w:val="0"/>
          <w:color w:val="000000"/>
          <w:shd w:val="clear" w:color="auto" w:fill="FFFFFF"/>
          <w:lang w:val="en-US"/>
        </w:rPr>
        <w:t>Sabinum</w:t>
      </w:r>
      <w:proofErr w:type="spellEnd"/>
      <w:r w:rsidR="00CA1EAF">
        <w:rPr>
          <w:rStyle w:val="Pogrubienie"/>
          <w:b w:val="0"/>
          <w:bCs w:val="0"/>
          <w:color w:val="000000"/>
          <w:shd w:val="clear" w:color="auto" w:fill="FFFFFF"/>
          <w:lang w:val="en-US"/>
        </w:rPr>
        <w:t>:</w:t>
      </w:r>
      <w:r w:rsidR="00CA1EAF" w:rsidRPr="00CA1EAF">
        <w:rPr>
          <w:rStyle w:val="Pogrubienie"/>
          <w:i/>
          <w:iCs/>
          <w:color w:val="000000"/>
          <w:shd w:val="clear" w:color="auto" w:fill="FFFFFF"/>
          <w:lang w:val="en-US"/>
        </w:rPr>
        <w:t xml:space="preserve"> </w:t>
      </w:r>
      <w:proofErr w:type="spellStart"/>
      <w:r w:rsidR="00CA1EAF" w:rsidRPr="00CA1EAF">
        <w:rPr>
          <w:i/>
          <w:iCs/>
          <w:color w:val="000000"/>
          <w:lang w:val="en-US"/>
        </w:rPr>
        <w:t>Inde</w:t>
      </w:r>
      <w:proofErr w:type="spellEnd"/>
      <w:r w:rsidR="00CA1EAF" w:rsidRPr="00CA1EAF">
        <w:rPr>
          <w:i/>
          <w:iCs/>
          <w:color w:val="000000"/>
          <w:lang w:val="en-US"/>
        </w:rPr>
        <w:t xml:space="preserve"> quaeritur, </w:t>
      </w:r>
      <w:proofErr w:type="spellStart"/>
      <w:r w:rsidR="00CA1EAF" w:rsidRPr="00CA1EAF">
        <w:rPr>
          <w:i/>
          <w:iCs/>
          <w:color w:val="000000"/>
          <w:lang w:val="en-US"/>
        </w:rPr>
        <w:t>si</w:t>
      </w:r>
      <w:proofErr w:type="spellEnd"/>
      <w:r w:rsidR="00CA1EAF" w:rsidRPr="00CA1EAF">
        <w:rPr>
          <w:i/>
          <w:iCs/>
          <w:color w:val="000000"/>
          <w:lang w:val="en-US"/>
        </w:rPr>
        <w:t xml:space="preserve"> in ipso corpore non </w:t>
      </w:r>
      <w:proofErr w:type="spellStart"/>
      <w:r w:rsidR="00CA1EAF" w:rsidRPr="00CA1EAF">
        <w:rPr>
          <w:i/>
          <w:iCs/>
          <w:color w:val="000000"/>
          <w:lang w:val="en-US"/>
        </w:rPr>
        <w:t>erratur</w:t>
      </w:r>
      <w:proofErr w:type="spellEnd"/>
      <w:r w:rsidR="00CA1EAF" w:rsidRPr="00CA1EAF">
        <w:rPr>
          <w:i/>
          <w:iCs/>
          <w:color w:val="000000"/>
          <w:lang w:val="en-US"/>
        </w:rPr>
        <w:t xml:space="preserve">, sed in substantia error sit, </w:t>
      </w:r>
      <w:proofErr w:type="spellStart"/>
      <w:r w:rsidR="00CA1EAF" w:rsidRPr="00CA1EAF">
        <w:rPr>
          <w:i/>
          <w:iCs/>
          <w:color w:val="000000"/>
          <w:lang w:val="en-US"/>
        </w:rPr>
        <w:t>ut</w:t>
      </w:r>
      <w:proofErr w:type="spellEnd"/>
      <w:r w:rsidR="00CA1EAF" w:rsidRPr="00CA1EAF">
        <w:rPr>
          <w:i/>
          <w:iCs/>
          <w:color w:val="000000"/>
          <w:lang w:val="en-US"/>
        </w:rPr>
        <w:t xml:space="preserve"> puta </w:t>
      </w:r>
      <w:proofErr w:type="spellStart"/>
      <w:r w:rsidR="00CA1EAF" w:rsidRPr="00CA1EAF">
        <w:rPr>
          <w:i/>
          <w:iCs/>
          <w:color w:val="000000"/>
          <w:lang w:val="en-US"/>
        </w:rPr>
        <w:t>si</w:t>
      </w:r>
      <w:proofErr w:type="spellEnd"/>
      <w:r w:rsidR="00CA1EAF" w:rsidRPr="00CA1EAF">
        <w:rPr>
          <w:i/>
          <w:iCs/>
          <w:color w:val="000000"/>
          <w:lang w:val="en-US"/>
        </w:rPr>
        <w:t xml:space="preserve"> acetum pro vino </w:t>
      </w:r>
      <w:proofErr w:type="spellStart"/>
      <w:r w:rsidR="00CA1EAF" w:rsidRPr="00CA1EAF">
        <w:rPr>
          <w:i/>
          <w:iCs/>
          <w:color w:val="000000"/>
          <w:lang w:val="en-US"/>
        </w:rPr>
        <w:t>veneat</w:t>
      </w:r>
      <w:proofErr w:type="spellEnd"/>
      <w:r w:rsidR="00CA1EAF" w:rsidRPr="00CA1EAF">
        <w:rPr>
          <w:i/>
          <w:iCs/>
          <w:color w:val="000000"/>
          <w:lang w:val="en-US"/>
        </w:rPr>
        <w:t xml:space="preserve">, </w:t>
      </w:r>
      <w:proofErr w:type="spellStart"/>
      <w:r w:rsidR="00CA1EAF" w:rsidRPr="00CA1EAF">
        <w:rPr>
          <w:i/>
          <w:iCs/>
          <w:color w:val="000000"/>
          <w:lang w:val="en-US"/>
        </w:rPr>
        <w:t>aes</w:t>
      </w:r>
      <w:proofErr w:type="spellEnd"/>
      <w:r w:rsidR="00CA1EAF" w:rsidRPr="00CA1EAF">
        <w:rPr>
          <w:i/>
          <w:iCs/>
          <w:color w:val="000000"/>
          <w:lang w:val="en-US"/>
        </w:rPr>
        <w:t xml:space="preserve"> pro </w:t>
      </w:r>
      <w:proofErr w:type="spellStart"/>
      <w:r w:rsidR="00CA1EAF" w:rsidRPr="00CA1EAF">
        <w:rPr>
          <w:i/>
          <w:iCs/>
          <w:color w:val="000000"/>
          <w:lang w:val="en-US"/>
        </w:rPr>
        <w:t>auro</w:t>
      </w:r>
      <w:proofErr w:type="spellEnd"/>
      <w:r w:rsidR="00CA1EAF" w:rsidRPr="00CA1EAF">
        <w:rPr>
          <w:i/>
          <w:iCs/>
          <w:color w:val="000000"/>
          <w:lang w:val="en-US"/>
        </w:rPr>
        <w:t xml:space="preserve"> vel </w:t>
      </w:r>
      <w:proofErr w:type="spellStart"/>
      <w:r w:rsidR="00CA1EAF" w:rsidRPr="00CA1EAF">
        <w:rPr>
          <w:i/>
          <w:iCs/>
          <w:color w:val="000000"/>
          <w:lang w:val="en-US"/>
        </w:rPr>
        <w:t>plumbum</w:t>
      </w:r>
      <w:proofErr w:type="spellEnd"/>
      <w:r w:rsidR="00CA1EAF" w:rsidRPr="00CA1EAF">
        <w:rPr>
          <w:i/>
          <w:iCs/>
          <w:color w:val="000000"/>
          <w:lang w:val="en-US"/>
        </w:rPr>
        <w:t xml:space="preserve"> pro </w:t>
      </w:r>
      <w:proofErr w:type="spellStart"/>
      <w:r w:rsidR="00CA1EAF" w:rsidRPr="00CA1EAF">
        <w:rPr>
          <w:i/>
          <w:iCs/>
          <w:color w:val="000000"/>
          <w:lang w:val="en-US"/>
        </w:rPr>
        <w:t>argento</w:t>
      </w:r>
      <w:proofErr w:type="spellEnd"/>
      <w:r w:rsidR="00CA1EAF" w:rsidRPr="00CA1EAF">
        <w:rPr>
          <w:i/>
          <w:iCs/>
          <w:color w:val="000000"/>
          <w:lang w:val="en-US"/>
        </w:rPr>
        <w:t xml:space="preserve"> vel quid </w:t>
      </w:r>
      <w:proofErr w:type="spellStart"/>
      <w:r w:rsidR="00CA1EAF" w:rsidRPr="00CA1EAF">
        <w:rPr>
          <w:i/>
          <w:iCs/>
          <w:color w:val="000000"/>
          <w:lang w:val="en-US"/>
        </w:rPr>
        <w:t>aliud</w:t>
      </w:r>
      <w:proofErr w:type="spellEnd"/>
      <w:r w:rsidR="00CA1EAF" w:rsidRPr="00CA1EAF">
        <w:rPr>
          <w:i/>
          <w:iCs/>
          <w:color w:val="000000"/>
          <w:lang w:val="en-US"/>
        </w:rPr>
        <w:t xml:space="preserve"> </w:t>
      </w:r>
      <w:proofErr w:type="spellStart"/>
      <w:r w:rsidR="00CA1EAF" w:rsidRPr="00CA1EAF">
        <w:rPr>
          <w:i/>
          <w:iCs/>
          <w:color w:val="000000"/>
          <w:lang w:val="en-US"/>
        </w:rPr>
        <w:t>argento</w:t>
      </w:r>
      <w:proofErr w:type="spellEnd"/>
      <w:r w:rsidR="00CA1EAF" w:rsidRPr="00CA1EAF">
        <w:rPr>
          <w:i/>
          <w:iCs/>
          <w:color w:val="000000"/>
          <w:lang w:val="en-US"/>
        </w:rPr>
        <w:t xml:space="preserve"> simile, an </w:t>
      </w:r>
      <w:proofErr w:type="spellStart"/>
      <w:r w:rsidR="00CA1EAF" w:rsidRPr="00CA1EAF">
        <w:rPr>
          <w:i/>
          <w:iCs/>
          <w:color w:val="000000"/>
          <w:lang w:val="en-US"/>
        </w:rPr>
        <w:t>emptio</w:t>
      </w:r>
      <w:proofErr w:type="spellEnd"/>
      <w:r w:rsidR="00CA1EAF" w:rsidRPr="00CA1EAF">
        <w:rPr>
          <w:i/>
          <w:iCs/>
          <w:color w:val="000000"/>
          <w:lang w:val="en-US"/>
        </w:rPr>
        <w:t xml:space="preserve"> et </w:t>
      </w:r>
      <w:proofErr w:type="spellStart"/>
      <w:r w:rsidR="00CA1EAF" w:rsidRPr="00CA1EAF">
        <w:rPr>
          <w:i/>
          <w:iCs/>
          <w:color w:val="000000"/>
          <w:lang w:val="en-US"/>
        </w:rPr>
        <w:t>venditio</w:t>
      </w:r>
      <w:proofErr w:type="spellEnd"/>
      <w:r w:rsidR="00CA1EAF" w:rsidRPr="00CA1EAF">
        <w:rPr>
          <w:i/>
          <w:iCs/>
          <w:color w:val="000000"/>
          <w:lang w:val="en-US"/>
        </w:rPr>
        <w:t xml:space="preserve"> sit. Marcellus scripsit </w:t>
      </w:r>
      <w:proofErr w:type="spellStart"/>
      <w:r w:rsidR="00CA1EAF" w:rsidRPr="00CA1EAF">
        <w:rPr>
          <w:i/>
          <w:iCs/>
          <w:color w:val="000000"/>
          <w:lang w:val="en-US"/>
        </w:rPr>
        <w:t>libro</w:t>
      </w:r>
      <w:proofErr w:type="spellEnd"/>
      <w:r w:rsidR="00CA1EAF" w:rsidRPr="00CA1EAF">
        <w:rPr>
          <w:i/>
          <w:iCs/>
          <w:color w:val="000000"/>
          <w:lang w:val="en-US"/>
        </w:rPr>
        <w:t xml:space="preserve"> sexto </w:t>
      </w:r>
      <w:proofErr w:type="spellStart"/>
      <w:r w:rsidR="00CA1EAF" w:rsidRPr="00CA1EAF">
        <w:rPr>
          <w:i/>
          <w:iCs/>
          <w:color w:val="000000"/>
          <w:lang w:val="en-US"/>
        </w:rPr>
        <w:t>digestorum</w:t>
      </w:r>
      <w:proofErr w:type="spellEnd"/>
      <w:r w:rsidR="00CA1EAF" w:rsidRPr="00CA1EAF">
        <w:rPr>
          <w:i/>
          <w:iCs/>
          <w:color w:val="000000"/>
          <w:lang w:val="en-US"/>
        </w:rPr>
        <w:t xml:space="preserve"> </w:t>
      </w:r>
      <w:proofErr w:type="spellStart"/>
      <w:r w:rsidR="00CA1EAF" w:rsidRPr="00CA1EAF">
        <w:rPr>
          <w:i/>
          <w:iCs/>
          <w:color w:val="000000"/>
          <w:lang w:val="en-US"/>
        </w:rPr>
        <w:t>emptionem</w:t>
      </w:r>
      <w:proofErr w:type="spellEnd"/>
      <w:r w:rsidR="00CA1EAF" w:rsidRPr="00CA1EAF">
        <w:rPr>
          <w:i/>
          <w:iCs/>
          <w:color w:val="000000"/>
          <w:lang w:val="en-US"/>
        </w:rPr>
        <w:t xml:space="preserve"> </w:t>
      </w:r>
      <w:proofErr w:type="spellStart"/>
      <w:r w:rsidR="00CA1EAF" w:rsidRPr="00CA1EAF">
        <w:rPr>
          <w:i/>
          <w:iCs/>
          <w:color w:val="000000"/>
          <w:lang w:val="en-US"/>
        </w:rPr>
        <w:t>esse</w:t>
      </w:r>
      <w:proofErr w:type="spellEnd"/>
      <w:r w:rsidR="00CA1EAF" w:rsidRPr="00CA1EAF">
        <w:rPr>
          <w:i/>
          <w:iCs/>
          <w:color w:val="000000"/>
          <w:lang w:val="en-US"/>
        </w:rPr>
        <w:t xml:space="preserve"> et </w:t>
      </w:r>
      <w:proofErr w:type="spellStart"/>
      <w:r w:rsidR="00CA1EAF" w:rsidRPr="00CA1EAF">
        <w:rPr>
          <w:i/>
          <w:iCs/>
          <w:color w:val="000000"/>
          <w:lang w:val="en-US"/>
        </w:rPr>
        <w:t>venditionem</w:t>
      </w:r>
      <w:proofErr w:type="spellEnd"/>
      <w:r w:rsidR="00CA1EAF" w:rsidRPr="00CA1EAF">
        <w:rPr>
          <w:i/>
          <w:iCs/>
          <w:color w:val="000000"/>
          <w:lang w:val="en-US"/>
        </w:rPr>
        <w:t xml:space="preserve">, </w:t>
      </w:r>
      <w:proofErr w:type="spellStart"/>
      <w:r w:rsidR="00CA1EAF" w:rsidRPr="00CA1EAF">
        <w:rPr>
          <w:i/>
          <w:iCs/>
          <w:color w:val="000000"/>
          <w:lang w:val="en-US"/>
        </w:rPr>
        <w:t>quia</w:t>
      </w:r>
      <w:proofErr w:type="spellEnd"/>
      <w:r w:rsidR="00CA1EAF" w:rsidRPr="00CA1EAF">
        <w:rPr>
          <w:i/>
          <w:iCs/>
          <w:color w:val="000000"/>
          <w:lang w:val="en-US"/>
        </w:rPr>
        <w:t xml:space="preserve"> in corpus </w:t>
      </w:r>
      <w:proofErr w:type="spellStart"/>
      <w:r w:rsidR="00CA1EAF" w:rsidRPr="00CA1EAF">
        <w:rPr>
          <w:i/>
          <w:iCs/>
          <w:color w:val="000000"/>
          <w:lang w:val="en-US"/>
        </w:rPr>
        <w:t>consensum</w:t>
      </w:r>
      <w:proofErr w:type="spellEnd"/>
      <w:r w:rsidR="00CA1EAF" w:rsidRPr="00CA1EAF">
        <w:rPr>
          <w:i/>
          <w:iCs/>
          <w:color w:val="000000"/>
          <w:lang w:val="en-US"/>
        </w:rPr>
        <w:t xml:space="preserve"> </w:t>
      </w:r>
      <w:proofErr w:type="spellStart"/>
      <w:r w:rsidR="00CA1EAF" w:rsidRPr="00CA1EAF">
        <w:rPr>
          <w:i/>
          <w:iCs/>
          <w:color w:val="000000"/>
          <w:lang w:val="en-US"/>
        </w:rPr>
        <w:t>est</w:t>
      </w:r>
      <w:proofErr w:type="spellEnd"/>
      <w:r w:rsidR="00CA1EAF" w:rsidRPr="00CA1EAF">
        <w:rPr>
          <w:i/>
          <w:iCs/>
          <w:color w:val="000000"/>
          <w:lang w:val="en-US"/>
        </w:rPr>
        <w:t xml:space="preserve">, </w:t>
      </w:r>
      <w:proofErr w:type="spellStart"/>
      <w:r w:rsidR="00CA1EAF" w:rsidRPr="00CA1EAF">
        <w:rPr>
          <w:i/>
          <w:iCs/>
          <w:color w:val="000000"/>
          <w:lang w:val="en-US"/>
        </w:rPr>
        <w:t>etsi</w:t>
      </w:r>
      <w:proofErr w:type="spellEnd"/>
      <w:r w:rsidR="00CA1EAF" w:rsidRPr="00CA1EAF">
        <w:rPr>
          <w:i/>
          <w:iCs/>
          <w:color w:val="000000"/>
          <w:lang w:val="en-US"/>
        </w:rPr>
        <w:t xml:space="preserve"> in </w:t>
      </w:r>
      <w:proofErr w:type="spellStart"/>
      <w:r w:rsidR="00CA1EAF" w:rsidRPr="00CA1EAF">
        <w:rPr>
          <w:i/>
          <w:iCs/>
          <w:color w:val="000000"/>
          <w:lang w:val="en-US"/>
        </w:rPr>
        <w:t>materia</w:t>
      </w:r>
      <w:proofErr w:type="spellEnd"/>
      <w:r w:rsidR="00CA1EAF" w:rsidRPr="00CA1EAF">
        <w:rPr>
          <w:i/>
          <w:iCs/>
          <w:color w:val="000000"/>
          <w:lang w:val="en-US"/>
        </w:rPr>
        <w:t xml:space="preserve"> sit erratum. Ego in vino </w:t>
      </w:r>
      <w:proofErr w:type="spellStart"/>
      <w:r w:rsidR="00CA1EAF" w:rsidRPr="00CA1EAF">
        <w:rPr>
          <w:i/>
          <w:iCs/>
          <w:color w:val="000000"/>
          <w:lang w:val="en-US"/>
        </w:rPr>
        <w:t>quidem</w:t>
      </w:r>
      <w:proofErr w:type="spellEnd"/>
      <w:r w:rsidR="00CA1EAF" w:rsidRPr="00CA1EAF">
        <w:rPr>
          <w:i/>
          <w:iCs/>
          <w:color w:val="000000"/>
          <w:lang w:val="en-US"/>
        </w:rPr>
        <w:t xml:space="preserve"> </w:t>
      </w:r>
      <w:proofErr w:type="spellStart"/>
      <w:r w:rsidR="00CA1EAF" w:rsidRPr="00CA1EAF">
        <w:rPr>
          <w:i/>
          <w:iCs/>
          <w:color w:val="000000"/>
          <w:lang w:val="en-US"/>
        </w:rPr>
        <w:t>consentio</w:t>
      </w:r>
      <w:proofErr w:type="spellEnd"/>
      <w:r w:rsidR="00CA1EAF" w:rsidRPr="00CA1EAF">
        <w:rPr>
          <w:i/>
          <w:iCs/>
          <w:color w:val="000000"/>
          <w:lang w:val="en-US"/>
        </w:rPr>
        <w:t xml:space="preserve">, </w:t>
      </w:r>
      <w:proofErr w:type="spellStart"/>
      <w:r w:rsidR="00CA1EAF" w:rsidRPr="00CA1EAF">
        <w:rPr>
          <w:i/>
          <w:iCs/>
          <w:color w:val="000000"/>
          <w:lang w:val="en-US"/>
        </w:rPr>
        <w:t>quia</w:t>
      </w:r>
      <w:proofErr w:type="spellEnd"/>
      <w:r w:rsidR="00CA1EAF" w:rsidRPr="00CA1EAF">
        <w:rPr>
          <w:i/>
          <w:iCs/>
          <w:color w:val="000000"/>
          <w:lang w:val="en-US"/>
        </w:rPr>
        <w:t xml:space="preserve"> </w:t>
      </w:r>
      <w:proofErr w:type="spellStart"/>
      <w:r w:rsidR="00CA1EAF" w:rsidRPr="00CA1EAF">
        <w:rPr>
          <w:i/>
          <w:iCs/>
          <w:color w:val="000000"/>
          <w:lang w:val="en-US"/>
        </w:rPr>
        <w:t>eadem</w:t>
      </w:r>
      <w:proofErr w:type="spellEnd"/>
      <w:r w:rsidR="00CA1EAF" w:rsidRPr="00CA1EAF">
        <w:rPr>
          <w:i/>
          <w:iCs/>
          <w:color w:val="000000"/>
          <w:lang w:val="en-US"/>
        </w:rPr>
        <w:t xml:space="preserve"> </w:t>
      </w:r>
      <w:proofErr w:type="spellStart"/>
      <w:r w:rsidR="00CA1EAF" w:rsidRPr="00CA1EAF">
        <w:rPr>
          <w:i/>
          <w:iCs/>
          <w:color w:val="000000"/>
          <w:lang w:val="en-US"/>
        </w:rPr>
        <w:t>prope</w:t>
      </w:r>
      <w:proofErr w:type="spellEnd"/>
      <w:r w:rsidR="00CA1EAF" w:rsidRPr="00CA1EAF">
        <w:rPr>
          <w:i/>
          <w:iCs/>
          <w:color w:val="000000"/>
          <w:lang w:val="en-US"/>
        </w:rPr>
        <w:t xml:space="preserve"> </w:t>
      </w:r>
      <w:proofErr w:type="spellStart"/>
      <w:r w:rsidR="00CA1EAF" w:rsidRPr="00CA1EAF">
        <w:rPr>
          <w:i/>
          <w:iCs/>
          <w:color w:val="000000"/>
          <w:lang w:val="en-US"/>
        </w:rPr>
        <w:t>ousia</w:t>
      </w:r>
      <w:proofErr w:type="spellEnd"/>
      <w:r w:rsidR="00CA1EAF" w:rsidRPr="00CA1EAF">
        <w:rPr>
          <w:i/>
          <w:iCs/>
          <w:color w:val="000000"/>
          <w:lang w:val="en-US"/>
        </w:rPr>
        <w:t xml:space="preserve"> </w:t>
      </w:r>
      <w:proofErr w:type="spellStart"/>
      <w:r w:rsidR="00CA1EAF" w:rsidRPr="00CA1EAF">
        <w:rPr>
          <w:i/>
          <w:iCs/>
          <w:color w:val="000000"/>
          <w:lang w:val="en-US"/>
        </w:rPr>
        <w:t>est</w:t>
      </w:r>
      <w:proofErr w:type="spellEnd"/>
      <w:r w:rsidR="00CA1EAF" w:rsidRPr="00CA1EAF">
        <w:rPr>
          <w:i/>
          <w:iCs/>
          <w:color w:val="000000"/>
          <w:lang w:val="en-US"/>
        </w:rPr>
        <w:t xml:space="preserve">, </w:t>
      </w:r>
      <w:proofErr w:type="spellStart"/>
      <w:r w:rsidR="00CA1EAF" w:rsidRPr="00CA1EAF">
        <w:rPr>
          <w:i/>
          <w:iCs/>
          <w:color w:val="000000"/>
          <w:lang w:val="en-US"/>
        </w:rPr>
        <w:t>si</w:t>
      </w:r>
      <w:proofErr w:type="spellEnd"/>
      <w:r w:rsidR="00CA1EAF" w:rsidRPr="00CA1EAF">
        <w:rPr>
          <w:i/>
          <w:iCs/>
          <w:color w:val="000000"/>
          <w:lang w:val="en-US"/>
        </w:rPr>
        <w:t xml:space="preserve"> modo vinum </w:t>
      </w:r>
      <w:proofErr w:type="spellStart"/>
      <w:r w:rsidR="00CA1EAF" w:rsidRPr="00CA1EAF">
        <w:rPr>
          <w:i/>
          <w:iCs/>
          <w:color w:val="000000"/>
          <w:lang w:val="en-US"/>
        </w:rPr>
        <w:t>acuit</w:t>
      </w:r>
      <w:proofErr w:type="spellEnd"/>
      <w:r w:rsidR="00CA1EAF" w:rsidRPr="00CA1EAF">
        <w:rPr>
          <w:i/>
          <w:iCs/>
          <w:color w:val="000000"/>
          <w:lang w:val="en-US"/>
        </w:rPr>
        <w:t xml:space="preserve">: </w:t>
      </w:r>
      <w:proofErr w:type="spellStart"/>
      <w:r w:rsidR="00CA1EAF" w:rsidRPr="00CA1EAF">
        <w:rPr>
          <w:i/>
          <w:iCs/>
          <w:color w:val="000000"/>
          <w:lang w:val="en-US"/>
        </w:rPr>
        <w:t>ceterum</w:t>
      </w:r>
      <w:proofErr w:type="spellEnd"/>
      <w:r w:rsidR="00CA1EAF" w:rsidRPr="00CA1EAF">
        <w:rPr>
          <w:i/>
          <w:iCs/>
          <w:color w:val="000000"/>
          <w:lang w:val="en-US"/>
        </w:rPr>
        <w:t xml:space="preserve"> </w:t>
      </w:r>
      <w:proofErr w:type="spellStart"/>
      <w:r w:rsidR="00CA1EAF" w:rsidRPr="00CA1EAF">
        <w:rPr>
          <w:i/>
          <w:iCs/>
          <w:color w:val="000000"/>
          <w:lang w:val="en-US"/>
        </w:rPr>
        <w:t>si</w:t>
      </w:r>
      <w:proofErr w:type="spellEnd"/>
      <w:r w:rsidR="00CA1EAF" w:rsidRPr="00CA1EAF">
        <w:rPr>
          <w:i/>
          <w:iCs/>
          <w:color w:val="000000"/>
          <w:lang w:val="en-US"/>
        </w:rPr>
        <w:t xml:space="preserve"> vinum non </w:t>
      </w:r>
      <w:proofErr w:type="spellStart"/>
      <w:r w:rsidR="00CA1EAF" w:rsidRPr="00CA1EAF">
        <w:rPr>
          <w:i/>
          <w:iCs/>
          <w:color w:val="000000"/>
          <w:lang w:val="en-US"/>
        </w:rPr>
        <w:t>acuit</w:t>
      </w:r>
      <w:proofErr w:type="spellEnd"/>
      <w:r w:rsidR="00CA1EAF" w:rsidRPr="00CA1EAF">
        <w:rPr>
          <w:i/>
          <w:iCs/>
          <w:color w:val="000000"/>
          <w:lang w:val="en-US"/>
        </w:rPr>
        <w:t xml:space="preserve">, sed ab initio acetum </w:t>
      </w:r>
      <w:proofErr w:type="spellStart"/>
      <w:r w:rsidR="00CA1EAF" w:rsidRPr="00CA1EAF">
        <w:rPr>
          <w:i/>
          <w:iCs/>
          <w:color w:val="000000"/>
          <w:lang w:val="en-US"/>
        </w:rPr>
        <w:t>fuit</w:t>
      </w:r>
      <w:proofErr w:type="spellEnd"/>
      <w:r w:rsidR="00CA1EAF" w:rsidRPr="00CA1EAF">
        <w:rPr>
          <w:i/>
          <w:iCs/>
          <w:color w:val="000000"/>
          <w:lang w:val="en-US"/>
        </w:rPr>
        <w:t xml:space="preserve">, </w:t>
      </w:r>
      <w:proofErr w:type="spellStart"/>
      <w:r w:rsidR="00CA1EAF" w:rsidRPr="00CA1EAF">
        <w:rPr>
          <w:i/>
          <w:iCs/>
          <w:color w:val="000000"/>
          <w:lang w:val="en-US"/>
        </w:rPr>
        <w:t>ut</w:t>
      </w:r>
      <w:proofErr w:type="spellEnd"/>
      <w:r w:rsidR="00CA1EAF" w:rsidRPr="00CA1EAF">
        <w:rPr>
          <w:i/>
          <w:iCs/>
          <w:color w:val="000000"/>
          <w:lang w:val="en-US"/>
        </w:rPr>
        <w:t xml:space="preserve"> </w:t>
      </w:r>
      <w:proofErr w:type="spellStart"/>
      <w:r w:rsidR="00CA1EAF" w:rsidRPr="00CA1EAF">
        <w:rPr>
          <w:i/>
          <w:iCs/>
          <w:color w:val="000000"/>
          <w:lang w:val="en-US"/>
        </w:rPr>
        <w:t>embamma</w:t>
      </w:r>
      <w:proofErr w:type="spellEnd"/>
      <w:r w:rsidR="00CA1EAF" w:rsidRPr="00CA1EAF">
        <w:rPr>
          <w:i/>
          <w:iCs/>
          <w:color w:val="000000"/>
          <w:lang w:val="en-US"/>
        </w:rPr>
        <w:t xml:space="preserve">, </w:t>
      </w:r>
      <w:proofErr w:type="spellStart"/>
      <w:r w:rsidR="00CA1EAF" w:rsidRPr="00CA1EAF">
        <w:rPr>
          <w:i/>
          <w:iCs/>
          <w:color w:val="000000"/>
          <w:lang w:val="en-US"/>
        </w:rPr>
        <w:t>aliud</w:t>
      </w:r>
      <w:proofErr w:type="spellEnd"/>
      <w:r w:rsidR="00CA1EAF" w:rsidRPr="00CA1EAF">
        <w:rPr>
          <w:i/>
          <w:iCs/>
          <w:color w:val="000000"/>
          <w:lang w:val="en-US"/>
        </w:rPr>
        <w:t xml:space="preserve"> pro </w:t>
      </w:r>
      <w:proofErr w:type="spellStart"/>
      <w:r w:rsidR="00CA1EAF" w:rsidRPr="00CA1EAF">
        <w:rPr>
          <w:i/>
          <w:iCs/>
          <w:color w:val="000000"/>
          <w:lang w:val="en-US"/>
        </w:rPr>
        <w:t>alio</w:t>
      </w:r>
      <w:proofErr w:type="spellEnd"/>
      <w:r w:rsidR="00CA1EAF" w:rsidRPr="00CA1EAF">
        <w:rPr>
          <w:i/>
          <w:iCs/>
          <w:color w:val="000000"/>
          <w:lang w:val="en-US"/>
        </w:rPr>
        <w:t xml:space="preserve"> </w:t>
      </w:r>
      <w:proofErr w:type="spellStart"/>
      <w:r w:rsidR="00CA1EAF" w:rsidRPr="00CA1EAF">
        <w:rPr>
          <w:i/>
          <w:iCs/>
          <w:color w:val="000000"/>
          <w:lang w:val="en-US"/>
        </w:rPr>
        <w:t>venisse</w:t>
      </w:r>
      <w:proofErr w:type="spellEnd"/>
      <w:r w:rsidR="00CA1EAF" w:rsidRPr="00CA1EAF">
        <w:rPr>
          <w:i/>
          <w:iCs/>
          <w:color w:val="000000"/>
          <w:lang w:val="en-US"/>
        </w:rPr>
        <w:t xml:space="preserve"> </w:t>
      </w:r>
      <w:proofErr w:type="spellStart"/>
      <w:r w:rsidR="00CA1EAF" w:rsidRPr="00CA1EAF">
        <w:rPr>
          <w:i/>
          <w:iCs/>
          <w:color w:val="000000"/>
          <w:lang w:val="en-US"/>
        </w:rPr>
        <w:t>videtur</w:t>
      </w:r>
      <w:proofErr w:type="spellEnd"/>
      <w:r w:rsidR="00CA1EAF" w:rsidRPr="00CA1EAF">
        <w:rPr>
          <w:i/>
          <w:iCs/>
          <w:color w:val="000000"/>
          <w:lang w:val="en-US"/>
        </w:rPr>
        <w:t xml:space="preserve">. In ceteris </w:t>
      </w:r>
      <w:proofErr w:type="spellStart"/>
      <w:r w:rsidR="00CA1EAF" w:rsidRPr="00CA1EAF">
        <w:rPr>
          <w:i/>
          <w:iCs/>
          <w:color w:val="000000"/>
          <w:lang w:val="en-US"/>
        </w:rPr>
        <w:t>autem</w:t>
      </w:r>
      <w:proofErr w:type="spellEnd"/>
      <w:r w:rsidR="00CA1EAF" w:rsidRPr="00CA1EAF">
        <w:rPr>
          <w:i/>
          <w:iCs/>
          <w:color w:val="000000"/>
          <w:lang w:val="en-US"/>
        </w:rPr>
        <w:t xml:space="preserve"> </w:t>
      </w:r>
      <w:proofErr w:type="spellStart"/>
      <w:r w:rsidR="00CA1EAF" w:rsidRPr="00CA1EAF">
        <w:rPr>
          <w:i/>
          <w:iCs/>
          <w:color w:val="000000"/>
          <w:lang w:val="en-US"/>
        </w:rPr>
        <w:t>nullam</w:t>
      </w:r>
      <w:proofErr w:type="spellEnd"/>
      <w:r w:rsidR="00CA1EAF" w:rsidRPr="00CA1EAF">
        <w:rPr>
          <w:i/>
          <w:iCs/>
          <w:color w:val="000000"/>
          <w:lang w:val="en-US"/>
        </w:rPr>
        <w:t xml:space="preserve"> </w:t>
      </w:r>
      <w:proofErr w:type="spellStart"/>
      <w:r w:rsidR="00CA1EAF" w:rsidRPr="00CA1EAF">
        <w:rPr>
          <w:i/>
          <w:iCs/>
          <w:color w:val="000000"/>
          <w:lang w:val="en-US"/>
        </w:rPr>
        <w:t>esse</w:t>
      </w:r>
      <w:proofErr w:type="spellEnd"/>
      <w:r w:rsidR="00CA1EAF" w:rsidRPr="00CA1EAF">
        <w:rPr>
          <w:i/>
          <w:iCs/>
          <w:color w:val="000000"/>
          <w:lang w:val="en-US"/>
        </w:rPr>
        <w:t xml:space="preserve"> </w:t>
      </w:r>
      <w:proofErr w:type="spellStart"/>
      <w:r w:rsidR="00CA1EAF" w:rsidRPr="00CA1EAF">
        <w:rPr>
          <w:i/>
          <w:iCs/>
          <w:color w:val="000000"/>
          <w:lang w:val="en-US"/>
        </w:rPr>
        <w:t>venditionem</w:t>
      </w:r>
      <w:proofErr w:type="spellEnd"/>
      <w:r w:rsidR="00CA1EAF" w:rsidRPr="00CA1EAF">
        <w:rPr>
          <w:i/>
          <w:iCs/>
          <w:color w:val="000000"/>
          <w:lang w:val="en-US"/>
        </w:rPr>
        <w:t xml:space="preserve"> </w:t>
      </w:r>
      <w:proofErr w:type="spellStart"/>
      <w:r w:rsidR="00CA1EAF" w:rsidRPr="00CA1EAF">
        <w:rPr>
          <w:i/>
          <w:iCs/>
          <w:color w:val="000000"/>
          <w:lang w:val="en-US"/>
        </w:rPr>
        <w:t>puto</w:t>
      </w:r>
      <w:proofErr w:type="spellEnd"/>
      <w:r w:rsidR="00CA1EAF" w:rsidRPr="00CA1EAF">
        <w:rPr>
          <w:i/>
          <w:iCs/>
          <w:color w:val="000000"/>
          <w:lang w:val="en-US"/>
        </w:rPr>
        <w:t xml:space="preserve">, </w:t>
      </w:r>
      <w:proofErr w:type="spellStart"/>
      <w:r w:rsidR="00CA1EAF" w:rsidRPr="00CA1EAF">
        <w:rPr>
          <w:i/>
          <w:iCs/>
          <w:color w:val="000000"/>
          <w:lang w:val="en-US"/>
        </w:rPr>
        <w:t>quotiens</w:t>
      </w:r>
      <w:proofErr w:type="spellEnd"/>
      <w:r w:rsidR="00CA1EAF" w:rsidRPr="00CA1EAF">
        <w:rPr>
          <w:i/>
          <w:iCs/>
          <w:color w:val="000000"/>
          <w:lang w:val="en-US"/>
        </w:rPr>
        <w:t xml:space="preserve"> in </w:t>
      </w:r>
      <w:proofErr w:type="spellStart"/>
      <w:r w:rsidR="00CA1EAF" w:rsidRPr="00CA1EAF">
        <w:rPr>
          <w:i/>
          <w:iCs/>
          <w:color w:val="000000"/>
          <w:lang w:val="en-US"/>
        </w:rPr>
        <w:t>materia</w:t>
      </w:r>
      <w:proofErr w:type="spellEnd"/>
      <w:r w:rsidR="00CA1EAF" w:rsidRPr="00CA1EAF">
        <w:rPr>
          <w:i/>
          <w:iCs/>
          <w:color w:val="000000"/>
          <w:lang w:val="en-US"/>
        </w:rPr>
        <w:t xml:space="preserve"> </w:t>
      </w:r>
      <w:proofErr w:type="spellStart"/>
      <w:r w:rsidR="00CA1EAF" w:rsidRPr="00CA1EAF">
        <w:rPr>
          <w:i/>
          <w:iCs/>
          <w:color w:val="000000"/>
          <w:lang w:val="en-US"/>
        </w:rPr>
        <w:t>erratur</w:t>
      </w:r>
      <w:proofErr w:type="spellEnd"/>
      <w:r w:rsidR="00CA1EAF" w:rsidRPr="00CA1EAF">
        <w:rPr>
          <w:i/>
          <w:iCs/>
          <w:color w:val="000000"/>
          <w:lang w:val="en-US"/>
        </w:rPr>
        <w:t>.</w:t>
      </w:r>
    </w:p>
    <w:p w14:paraId="0F521CC1" w14:textId="77777777" w:rsidR="006A71C9" w:rsidRPr="00496B6E" w:rsidRDefault="006A71C9" w:rsidP="006A71C9">
      <w:pPr>
        <w:rPr>
          <w:color w:val="000000"/>
          <w:lang w:val="en-US"/>
        </w:rPr>
      </w:pPr>
    </w:p>
    <w:p w14:paraId="5C25D5C7" w14:textId="161866E7" w:rsidR="006A71C9" w:rsidRDefault="00CA1EAF" w:rsidP="006A71C9">
      <w:pPr>
        <w:jc w:val="both"/>
      </w:pPr>
      <w:r>
        <w:t xml:space="preserve">D. 18, 1, 9, 2 </w:t>
      </w:r>
      <w:proofErr w:type="spellStart"/>
      <w:r>
        <w:t>Ulpian</w:t>
      </w:r>
      <w:proofErr w:type="spellEnd"/>
      <w:r>
        <w:t xml:space="preserve"> w księdze 28 ad </w:t>
      </w:r>
      <w:proofErr w:type="spellStart"/>
      <w:r>
        <w:t>Sabinum</w:t>
      </w:r>
      <w:proofErr w:type="spellEnd"/>
      <w:r>
        <w:t xml:space="preserve">: Powstaje zatem problem, czy ważne jest kupno-sprzedaż, jeśli nie ma błędu co do przedmiotu, lecz jest błąd co do istoty, na przykład, jeśli ktoś sprzedał ocet jako wino, spiż jako złoto, ołów lub coś co do srebra jest podobne jako srebro. </w:t>
      </w:r>
      <w:proofErr w:type="spellStart"/>
      <w:r>
        <w:t>Marcellus</w:t>
      </w:r>
      <w:proofErr w:type="spellEnd"/>
      <w:r>
        <w:t xml:space="preserve"> napisał w księdze szóstej digestów, że skoro porozumiano się co do przedmiotu ma miejsce kupno-sprzedaż mimo błędu co do przedmiotu. Zgadzam się, jeśli chodzi o wino</w:t>
      </w:r>
      <w:r w:rsidR="008212E0">
        <w:t>, ponieważ ma ono niemal tę samą substancję, co ocet, jeśli tylko skwaśniało (później). Odwrotnie, jeśli wino nie skwaśniało, lecz od początku było octem jako przysmak do potraw, jest oczywiste, że jedno sprzedaje się zamiast drugiego. W pozostałych natomiast przypadkach uważam, że sprzedaż jest nieważna, ilekroć zachodzi o błąd co do istoty.</w:t>
      </w:r>
    </w:p>
    <w:p w14:paraId="32871FF1" w14:textId="77777777" w:rsidR="006A71C9" w:rsidRPr="00496B6E" w:rsidRDefault="006A71C9" w:rsidP="006A71C9"/>
    <w:p w14:paraId="04E12291" w14:textId="77777777" w:rsidR="006A71C9" w:rsidRPr="00165AEB" w:rsidRDefault="006A71C9" w:rsidP="006A71C9">
      <w:pPr>
        <w:rPr>
          <w:b/>
        </w:rPr>
      </w:pPr>
      <w:r>
        <w:rPr>
          <w:b/>
        </w:rPr>
        <w:t xml:space="preserve">VII. </w:t>
      </w:r>
      <w:r w:rsidRPr="00165AEB">
        <w:rPr>
          <w:b/>
        </w:rPr>
        <w:t>Planowany przebieg zajęć:</w:t>
      </w:r>
    </w:p>
    <w:p w14:paraId="4BF7C920" w14:textId="77777777" w:rsidR="006A71C9" w:rsidRPr="00165AEB" w:rsidRDefault="006A71C9" w:rsidP="006A71C9">
      <w:r w:rsidRPr="00165AEB">
        <w:t>sprawdzenie obecności</w:t>
      </w:r>
    </w:p>
    <w:p w14:paraId="7BEBB028" w14:textId="77777777" w:rsidR="006A71C9" w:rsidRPr="00165AEB" w:rsidRDefault="006A71C9" w:rsidP="006A71C9">
      <w:r w:rsidRPr="00165AEB">
        <w:t>sprawdzenie wykonania zadań</w:t>
      </w:r>
    </w:p>
    <w:p w14:paraId="1BD1DF13" w14:textId="77777777" w:rsidR="006A71C9" w:rsidRPr="00165AEB" w:rsidRDefault="006A71C9" w:rsidP="006A71C9">
      <w:r w:rsidRPr="00165AEB">
        <w:t>wprowadzenie do problematyki</w:t>
      </w:r>
    </w:p>
    <w:p w14:paraId="5D67AF25" w14:textId="77777777" w:rsidR="006A71C9" w:rsidRPr="00165AEB" w:rsidRDefault="006A71C9" w:rsidP="006A71C9">
      <w:r w:rsidRPr="00165AEB">
        <w:t>zagadnienia problemowe – pytania i wyjaśnienia</w:t>
      </w:r>
    </w:p>
    <w:p w14:paraId="6DB71713" w14:textId="77777777" w:rsidR="006A71C9" w:rsidRPr="00165AEB" w:rsidRDefault="006A71C9" w:rsidP="006A71C9">
      <w:r w:rsidRPr="00165AEB">
        <w:t>kazus – próba rozwiązania</w:t>
      </w:r>
    </w:p>
    <w:p w14:paraId="408EA68B" w14:textId="14547BFC" w:rsidR="006A71C9" w:rsidRDefault="006A71C9" w:rsidP="006A71C9">
      <w:r w:rsidRPr="00165AEB">
        <w:t>podsumowanie zajęć</w:t>
      </w:r>
    </w:p>
    <w:p w14:paraId="3B97F837" w14:textId="77777777" w:rsidR="006A71C9" w:rsidRDefault="006A71C9" w:rsidP="006A71C9"/>
    <w:p w14:paraId="4D3A648F" w14:textId="77777777" w:rsidR="00B26B55" w:rsidRDefault="00B26B55"/>
    <w:sectPr w:rsidR="00B26B55" w:rsidSect="004C4DE1">
      <w:pgSz w:w="11906" w:h="16838" w:code="9"/>
      <w:pgMar w:top="1871" w:right="1418" w:bottom="1871" w:left="141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7"/>
    <w:rsid w:val="00004BC0"/>
    <w:rsid w:val="000324CB"/>
    <w:rsid w:val="00271A6A"/>
    <w:rsid w:val="002F67B7"/>
    <w:rsid w:val="00354FF2"/>
    <w:rsid w:val="003A6034"/>
    <w:rsid w:val="00414B71"/>
    <w:rsid w:val="004C4DE1"/>
    <w:rsid w:val="0050710F"/>
    <w:rsid w:val="006810EB"/>
    <w:rsid w:val="006A71C9"/>
    <w:rsid w:val="007072B4"/>
    <w:rsid w:val="007E7A65"/>
    <w:rsid w:val="008212E0"/>
    <w:rsid w:val="00822800"/>
    <w:rsid w:val="00825C07"/>
    <w:rsid w:val="009749F4"/>
    <w:rsid w:val="009A3F70"/>
    <w:rsid w:val="00A0446C"/>
    <w:rsid w:val="00AA161D"/>
    <w:rsid w:val="00AB31E2"/>
    <w:rsid w:val="00B26B55"/>
    <w:rsid w:val="00B50DF3"/>
    <w:rsid w:val="00C36DBB"/>
    <w:rsid w:val="00C950D7"/>
    <w:rsid w:val="00C96A12"/>
    <w:rsid w:val="00CA1EAF"/>
    <w:rsid w:val="00CD20AD"/>
    <w:rsid w:val="00DA148A"/>
    <w:rsid w:val="00DD497D"/>
    <w:rsid w:val="00E84C1D"/>
    <w:rsid w:val="00F52D6E"/>
    <w:rsid w:val="00FE0E6E"/>
    <w:rsid w:val="00FF2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1E4"/>
  <w15:chartTrackingRefBased/>
  <w15:docId w15:val="{C40AD1E1-E4FA-451D-B52C-0B09AB73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1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C1D"/>
    <w:rPr>
      <w:rFonts w:ascii="Segoe UI" w:eastAsia="Times New Roman" w:hAnsi="Segoe UI" w:cs="Segoe UI"/>
      <w:sz w:val="18"/>
      <w:szCs w:val="18"/>
      <w:lang w:eastAsia="pl-PL"/>
    </w:rPr>
  </w:style>
  <w:style w:type="character" w:styleId="Pogrubienie">
    <w:name w:val="Strong"/>
    <w:basedOn w:val="Domylnaczcionkaakapitu"/>
    <w:uiPriority w:val="22"/>
    <w:qFormat/>
    <w:rsid w:val="00CA1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Jolanta Kowalczyk</dc:creator>
  <cp:keywords/>
  <dc:description/>
  <cp:lastModifiedBy>Jacek Wiewiorowski</cp:lastModifiedBy>
  <cp:revision>2</cp:revision>
  <dcterms:created xsi:type="dcterms:W3CDTF">2020-11-09T09:22:00Z</dcterms:created>
  <dcterms:modified xsi:type="dcterms:W3CDTF">2020-11-09T09:22:00Z</dcterms:modified>
</cp:coreProperties>
</file>